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6E2D" w14:textId="77777777" w:rsidR="00B10F4A" w:rsidRDefault="00B600B8" w:rsidP="00657ECE">
      <w:pPr>
        <w:pStyle w:val="Default"/>
        <w:rPr>
          <w:rFonts w:ascii="Arial Rounded MT Bold" w:hAnsi="Arial Rounded MT Bold" w:cs="Arial Rounded MT Bold"/>
          <w:sz w:val="22"/>
          <w:szCs w:val="22"/>
        </w:rPr>
      </w:pPr>
      <w:r w:rsidRPr="00B600B8">
        <w:rPr>
          <w:noProof/>
          <w:sz w:val="22"/>
          <w:szCs w:val="22"/>
          <w:lang w:eastAsia="en-GB"/>
        </w:rPr>
        <w:drawing>
          <wp:anchor distT="0" distB="0" distL="114300" distR="114300" simplePos="0" relativeHeight="251658240" behindDoc="1" locked="0" layoutInCell="1" allowOverlap="1" wp14:anchorId="7F1D6F48" wp14:editId="27431C29">
            <wp:simplePos x="0" y="0"/>
            <wp:positionH relativeFrom="margin">
              <wp:align>right</wp:align>
            </wp:positionH>
            <wp:positionV relativeFrom="paragraph">
              <wp:posOffset>0</wp:posOffset>
            </wp:positionV>
            <wp:extent cx="685800" cy="939165"/>
            <wp:effectExtent l="0" t="0" r="0" b="0"/>
            <wp:wrapTight wrapText="bothSides">
              <wp:wrapPolygon edited="0">
                <wp:start x="0" y="0"/>
                <wp:lineTo x="0" y="21030"/>
                <wp:lineTo x="21000" y="21030"/>
                <wp:lineTo x="21000" y="0"/>
                <wp:lineTo x="0" y="0"/>
              </wp:wrapPolygon>
            </wp:wrapTight>
            <wp:docPr id="1" name="Picture 1" descr="\\fs-diocw\redirected folders\stephanie.vincent\My Documents\My Pictures\sh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diocw\redirected folders\stephanie.vincent\My Documents\My Pictures\shiel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ECE" w:rsidRPr="00657ECE">
        <w:rPr>
          <w:rFonts w:ascii="Arial Rounded MT Bold" w:hAnsi="Arial Rounded MT Bold" w:cs="Arial Rounded MT Bold"/>
          <w:sz w:val="22"/>
          <w:szCs w:val="22"/>
        </w:rPr>
        <w:t xml:space="preserve">Example Role Outline: </w:t>
      </w:r>
      <w:r w:rsidR="001C4A02">
        <w:rPr>
          <w:rFonts w:ascii="Arial Rounded MT Bold" w:hAnsi="Arial Rounded MT Bold" w:cs="Arial Rounded MT Bold"/>
          <w:sz w:val="22"/>
          <w:szCs w:val="22"/>
        </w:rPr>
        <w:t xml:space="preserve">Youth Club </w:t>
      </w:r>
      <w:r w:rsidR="007C4447">
        <w:rPr>
          <w:rFonts w:ascii="Arial Rounded MT Bold" w:hAnsi="Arial Rounded MT Bold" w:cs="Arial Rounded MT Bold"/>
          <w:sz w:val="22"/>
          <w:szCs w:val="22"/>
        </w:rPr>
        <w:t>Helper</w:t>
      </w:r>
    </w:p>
    <w:p w14:paraId="3B929C0D" w14:textId="77777777" w:rsidR="00657ECE" w:rsidRDefault="00657ECE" w:rsidP="00657ECE">
      <w:pPr>
        <w:pStyle w:val="Default"/>
      </w:pPr>
    </w:p>
    <w:p w14:paraId="02796130"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05922657" w14:textId="77777777" w:rsidR="00980A4E" w:rsidRPr="00980A4E" w:rsidRDefault="00980A4E" w:rsidP="00B10F4A">
      <w:pPr>
        <w:pStyle w:val="Default"/>
        <w:rPr>
          <w:sz w:val="22"/>
          <w:szCs w:val="22"/>
        </w:rPr>
      </w:pPr>
    </w:p>
    <w:p w14:paraId="52D5780D"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626B6E24"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4E6D4D6B"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523FE2C1"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77EADAA1"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07D24E80"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2A1A294B"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48AEDCD7"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775AFF97"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305E25DD" w14:textId="77777777" w:rsidTr="0063457B">
        <w:tc>
          <w:tcPr>
            <w:tcW w:w="5244" w:type="dxa"/>
            <w:shd w:val="clear" w:color="auto" w:fill="BDD6EE" w:themeFill="accent1" w:themeFillTint="66"/>
          </w:tcPr>
          <w:p w14:paraId="790C3BBD"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655CB379" w14:textId="77777777" w:rsidR="00B10F4A" w:rsidRPr="00980A4E" w:rsidRDefault="007C4447" w:rsidP="0042127F">
            <w:pPr>
              <w:pStyle w:val="Default"/>
              <w:rPr>
                <w:sz w:val="22"/>
                <w:szCs w:val="22"/>
              </w:rPr>
            </w:pPr>
            <w:r>
              <w:rPr>
                <w:sz w:val="22"/>
                <w:szCs w:val="22"/>
              </w:rPr>
              <w:t>Youth Club Helper</w:t>
            </w:r>
          </w:p>
        </w:tc>
      </w:tr>
      <w:tr w:rsidR="00B10F4A" w14:paraId="1FD9487B" w14:textId="77777777" w:rsidTr="0063457B">
        <w:tc>
          <w:tcPr>
            <w:tcW w:w="5244" w:type="dxa"/>
            <w:shd w:val="clear" w:color="auto" w:fill="BDD6EE" w:themeFill="accent1" w:themeFillTint="66"/>
          </w:tcPr>
          <w:p w14:paraId="26DF6142"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62A2EFE0" w14:textId="77777777" w:rsidR="00B10F4A" w:rsidRPr="00980A4E" w:rsidRDefault="001C4A02" w:rsidP="007C4447">
            <w:pPr>
              <w:pStyle w:val="Default"/>
              <w:rPr>
                <w:sz w:val="22"/>
                <w:szCs w:val="22"/>
              </w:rPr>
            </w:pPr>
            <w:r>
              <w:rPr>
                <w:sz w:val="22"/>
                <w:szCs w:val="22"/>
              </w:rPr>
              <w:t>Youth Club Leader</w:t>
            </w:r>
            <w:r w:rsidR="007C4447">
              <w:rPr>
                <w:sz w:val="22"/>
                <w:szCs w:val="22"/>
              </w:rPr>
              <w:t xml:space="preserve"> </w:t>
            </w:r>
          </w:p>
        </w:tc>
      </w:tr>
      <w:tr w:rsidR="001A078D" w14:paraId="1F313BE5" w14:textId="77777777" w:rsidTr="0063457B">
        <w:tc>
          <w:tcPr>
            <w:tcW w:w="9771" w:type="dxa"/>
            <w:gridSpan w:val="2"/>
            <w:shd w:val="clear" w:color="auto" w:fill="BDD6EE" w:themeFill="accent1" w:themeFillTint="66"/>
          </w:tcPr>
          <w:p w14:paraId="6DBE63EF" w14:textId="77777777" w:rsidR="001A078D" w:rsidRPr="00980A4E" w:rsidRDefault="001A078D" w:rsidP="00B10F4A">
            <w:pPr>
              <w:pStyle w:val="Default"/>
              <w:rPr>
                <w:b/>
                <w:bCs/>
                <w:sz w:val="22"/>
                <w:szCs w:val="22"/>
              </w:rPr>
            </w:pPr>
          </w:p>
          <w:p w14:paraId="3C0CAC14"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4D32569A" w14:textId="77777777" w:rsidR="001A078D" w:rsidRPr="00980A4E" w:rsidRDefault="001A078D" w:rsidP="00B10F4A">
            <w:pPr>
              <w:pStyle w:val="Default"/>
              <w:rPr>
                <w:sz w:val="22"/>
                <w:szCs w:val="22"/>
              </w:rPr>
            </w:pPr>
          </w:p>
        </w:tc>
      </w:tr>
      <w:tr w:rsidR="00B10F4A" w14:paraId="70A7F66F" w14:textId="77777777" w:rsidTr="0063457B">
        <w:trPr>
          <w:trHeight w:val="3340"/>
        </w:trPr>
        <w:tc>
          <w:tcPr>
            <w:tcW w:w="9771" w:type="dxa"/>
            <w:gridSpan w:val="2"/>
          </w:tcPr>
          <w:p w14:paraId="3ED393E3" w14:textId="77777777" w:rsidR="00B10F4A" w:rsidRPr="008A0354" w:rsidRDefault="008A0354"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241A7A1F" w14:textId="77777777" w:rsidTr="009264F4">
              <w:trPr>
                <w:trHeight w:val="80"/>
              </w:trPr>
              <w:tc>
                <w:tcPr>
                  <w:tcW w:w="9976" w:type="dxa"/>
                </w:tcPr>
                <w:p w14:paraId="55DD412F"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1FFFEC13" w14:textId="77777777" w:rsidTr="00980A4E">
              <w:trPr>
                <w:trHeight w:val="110"/>
              </w:trPr>
              <w:tc>
                <w:tcPr>
                  <w:tcW w:w="9976" w:type="dxa"/>
                </w:tcPr>
                <w:p w14:paraId="26CBCD22" w14:textId="77777777" w:rsidR="007C4447" w:rsidRPr="0063457B" w:rsidRDefault="007C4447" w:rsidP="007C4447">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Be a p</w:t>
                  </w:r>
                  <w:r w:rsidRPr="00B10F4A">
                    <w:rPr>
                      <w:rFonts w:cs="Wingdings"/>
                      <w:color w:val="000000"/>
                    </w:rPr>
                    <w:t>ractising Christian</w:t>
                  </w:r>
                  <w:r>
                    <w:rPr>
                      <w:rFonts w:cs="Wingdings"/>
                      <w:color w:val="000000"/>
                    </w:rPr>
                    <w:t>,</w:t>
                  </w:r>
                  <w:r w:rsidRPr="00B10F4A">
                    <w:rPr>
                      <w:rFonts w:cs="Wingdings"/>
                      <w:color w:val="000000"/>
                    </w:rPr>
                    <w:t xml:space="preserve"> </w:t>
                  </w:r>
                  <w:r>
                    <w:rPr>
                      <w:rFonts w:cs="Wingdings"/>
                      <w:color w:val="000000"/>
                    </w:rPr>
                    <w:t>a</w:t>
                  </w:r>
                  <w:r w:rsidRPr="00B10F4A">
                    <w:rPr>
                      <w:rFonts w:cs="Wingdings"/>
                      <w:color w:val="000000"/>
                    </w:rPr>
                    <w:t xml:space="preserve"> member of church</w:t>
                  </w:r>
                  <w:r>
                    <w:rPr>
                      <w:rFonts w:cs="Wingdings"/>
                      <w:color w:val="000000"/>
                    </w:rPr>
                    <w:t xml:space="preserve"> and a regular attender of services </w:t>
                  </w:r>
                  <w:r w:rsidRPr="00B10F4A">
                    <w:rPr>
                      <w:rFonts w:cs="Wingdings"/>
                      <w:color w:val="000000"/>
                    </w:rPr>
                    <w:t xml:space="preserve"> </w:t>
                  </w:r>
                </w:p>
                <w:p w14:paraId="73894AF8" w14:textId="77777777" w:rsidR="007C4447" w:rsidRDefault="007C4447" w:rsidP="007C4447">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Pray for young people and co-workers</w:t>
                  </w:r>
                  <w:r w:rsidRPr="00B10F4A">
                    <w:rPr>
                      <w:rFonts w:ascii="Calibri" w:hAnsi="Calibri" w:cs="Calibri"/>
                      <w:color w:val="000000"/>
                    </w:rPr>
                    <w:t xml:space="preserve"> </w:t>
                  </w:r>
                </w:p>
                <w:p w14:paraId="750E0014" w14:textId="77777777" w:rsidR="007C4447" w:rsidRPr="00B10F4A" w:rsidRDefault="007C4447" w:rsidP="007C4447">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Wingdings"/>
                      <w:color w:val="000000"/>
                    </w:rPr>
                    <w:t xml:space="preserve">Seek to </w:t>
                  </w:r>
                  <w:r>
                    <w:rPr>
                      <w:rFonts w:cs="Wingdings"/>
                      <w:color w:val="000000"/>
                    </w:rPr>
                    <w:t xml:space="preserve">get to </w:t>
                  </w:r>
                  <w:r w:rsidRPr="00B10F4A">
                    <w:rPr>
                      <w:rFonts w:cs="Wingdings"/>
                      <w:color w:val="000000"/>
                    </w:rPr>
                    <w:t xml:space="preserve">know </w:t>
                  </w:r>
                  <w:r>
                    <w:rPr>
                      <w:rFonts w:cs="Wingdings"/>
                      <w:color w:val="000000"/>
                    </w:rPr>
                    <w:t>young people</w:t>
                  </w:r>
                  <w:r w:rsidRPr="00B10F4A">
                    <w:rPr>
                      <w:rFonts w:cs="Wingdings"/>
                      <w:color w:val="000000"/>
                    </w:rPr>
                    <w:t xml:space="preserve"> </w:t>
                  </w:r>
                  <w:r>
                    <w:rPr>
                      <w:rFonts w:cs="Wingdings"/>
                      <w:color w:val="000000"/>
                    </w:rPr>
                    <w:t xml:space="preserve">in the group </w:t>
                  </w:r>
                  <w:r w:rsidRPr="00B10F4A">
                    <w:rPr>
                      <w:rFonts w:cs="Wingdings"/>
                      <w:color w:val="000000"/>
                    </w:rPr>
                    <w:t xml:space="preserve">by name and make them feel secure </w:t>
                  </w:r>
                </w:p>
                <w:p w14:paraId="3526065D" w14:textId="77777777" w:rsidR="007C4447" w:rsidRDefault="007C4447" w:rsidP="007C4447">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Create space for young people to talk, both formally and informally</w:t>
                  </w:r>
                </w:p>
                <w:p w14:paraId="0ECEE472" w14:textId="77777777" w:rsidR="007C4447" w:rsidRDefault="007C4447" w:rsidP="007C4447">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Communicate effectively with young people</w:t>
                  </w:r>
                </w:p>
                <w:p w14:paraId="321EA7E8" w14:textId="77777777" w:rsidR="007C4447" w:rsidRDefault="007C4447" w:rsidP="007C4447">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Work collaboratively with other helpers</w:t>
                  </w:r>
                </w:p>
                <w:p w14:paraId="5D1C357D" w14:textId="77777777" w:rsidR="007C4447" w:rsidRDefault="007C4447" w:rsidP="007C4447">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Be </w:t>
                  </w:r>
                  <w:r w:rsidRPr="00B10F4A">
                    <w:rPr>
                      <w:rFonts w:ascii="Calibri" w:hAnsi="Calibri" w:cs="Calibri"/>
                      <w:color w:val="000000"/>
                    </w:rPr>
                    <w:t xml:space="preserve">aware of </w:t>
                  </w:r>
                  <w:r>
                    <w:rPr>
                      <w:rFonts w:ascii="Calibri" w:hAnsi="Calibri" w:cs="Calibri"/>
                      <w:color w:val="000000"/>
                    </w:rPr>
                    <w:t xml:space="preserve">any </w:t>
                  </w:r>
                  <w:r w:rsidRPr="00B10F4A">
                    <w:rPr>
                      <w:rFonts w:ascii="Calibri" w:hAnsi="Calibri" w:cs="Calibri"/>
                      <w:color w:val="000000"/>
                    </w:rPr>
                    <w:t>health and safety matters</w:t>
                  </w:r>
                  <w:r>
                    <w:rPr>
                      <w:rFonts w:ascii="Calibri" w:hAnsi="Calibri" w:cs="Calibri"/>
                      <w:color w:val="000000"/>
                    </w:rPr>
                    <w:t xml:space="preserve"> that may affect the group</w:t>
                  </w:r>
                </w:p>
                <w:p w14:paraId="1E3CDDD2" w14:textId="77777777" w:rsidR="007C4447" w:rsidRDefault="007C4447" w:rsidP="007C4447">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Undertake training relevant to the role</w:t>
                  </w:r>
                </w:p>
                <w:p w14:paraId="201679DD" w14:textId="77777777" w:rsidR="007C4447" w:rsidRDefault="007C4447" w:rsidP="007C4447">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Undertake safeguarding training every three years</w:t>
                  </w:r>
                  <w:r w:rsidRPr="00B10F4A">
                    <w:rPr>
                      <w:rFonts w:ascii="Calibri" w:hAnsi="Calibri" w:cs="Calibri"/>
                      <w:color w:val="000000"/>
                    </w:rPr>
                    <w:t xml:space="preserve"> </w:t>
                  </w:r>
                </w:p>
                <w:p w14:paraId="194DCC15" w14:textId="77777777" w:rsidR="007C4447" w:rsidRDefault="007C4447" w:rsidP="007C4447">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589B0F54" w14:textId="77777777" w:rsidR="007C4447" w:rsidRDefault="007C4447" w:rsidP="007C444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 child</w:t>
                  </w:r>
                  <w:r w:rsidRPr="00B10F4A">
                    <w:rPr>
                      <w:rFonts w:ascii="Calibri" w:hAnsi="Calibri" w:cs="Calibri"/>
                      <w:color w:val="000000"/>
                    </w:rPr>
                    <w:t xml:space="preserve"> </w:t>
                  </w:r>
                </w:p>
                <w:p w14:paraId="4FA7F137" w14:textId="77777777" w:rsidR="007C4447" w:rsidRDefault="007C4447" w:rsidP="007C4447">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Read and implement any other PCC policies or guidelines relevant to your work with young people</w:t>
                  </w:r>
                  <w:r w:rsidRPr="00B10F4A">
                    <w:rPr>
                      <w:rFonts w:ascii="Calibri" w:hAnsi="Calibri" w:cs="Calibri"/>
                      <w:color w:val="000000"/>
                    </w:rPr>
                    <w:t xml:space="preserve"> </w:t>
                  </w:r>
                </w:p>
                <w:p w14:paraId="78DDB3CD" w14:textId="77777777" w:rsidR="007C4447" w:rsidRDefault="007C4447" w:rsidP="007C4447">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Regularly review your work with your co-workers </w:t>
                  </w:r>
                </w:p>
                <w:p w14:paraId="6C47C418" w14:textId="77777777" w:rsidR="007C4447" w:rsidRPr="00B10F4A" w:rsidRDefault="007C4447" w:rsidP="007C4447">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Be aware of and respect boundaries around the use of social media</w:t>
                  </w:r>
                </w:p>
                <w:p w14:paraId="183ABA0B"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65171300" w14:textId="77777777" w:rsidTr="00980A4E">
              <w:trPr>
                <w:trHeight w:val="62"/>
              </w:trPr>
              <w:tc>
                <w:tcPr>
                  <w:tcW w:w="9976" w:type="dxa"/>
                </w:tcPr>
                <w:p w14:paraId="38105198"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4140DE96" w14:textId="77777777" w:rsidR="00B10F4A" w:rsidRDefault="00B10F4A" w:rsidP="00B10F4A">
            <w:pPr>
              <w:pStyle w:val="Default"/>
              <w:rPr>
                <w:sz w:val="20"/>
                <w:szCs w:val="20"/>
              </w:rPr>
            </w:pPr>
          </w:p>
        </w:tc>
      </w:tr>
      <w:tr w:rsidR="001A078D" w14:paraId="0DB62E90" w14:textId="77777777" w:rsidTr="0063457B">
        <w:tc>
          <w:tcPr>
            <w:tcW w:w="9771" w:type="dxa"/>
            <w:gridSpan w:val="2"/>
            <w:shd w:val="clear" w:color="auto" w:fill="BDD6EE" w:themeFill="accent1" w:themeFillTint="66"/>
          </w:tcPr>
          <w:p w14:paraId="76A5E746"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699BFC88" w14:textId="77777777" w:rsidTr="00980A4E">
              <w:trPr>
                <w:trHeight w:val="110"/>
              </w:trPr>
              <w:tc>
                <w:tcPr>
                  <w:tcW w:w="4974" w:type="dxa"/>
                </w:tcPr>
                <w:p w14:paraId="55A65872"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7F9494DB" w14:textId="77777777" w:rsidTr="00980A4E">
              <w:trPr>
                <w:trHeight w:val="110"/>
              </w:trPr>
              <w:tc>
                <w:tcPr>
                  <w:tcW w:w="4974" w:type="dxa"/>
                </w:tcPr>
                <w:p w14:paraId="2033D58F"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021F8176" w14:textId="77777777" w:rsidR="001A078D" w:rsidRDefault="001A078D" w:rsidP="00B10F4A">
            <w:pPr>
              <w:pStyle w:val="Default"/>
              <w:rPr>
                <w:sz w:val="20"/>
                <w:szCs w:val="20"/>
              </w:rPr>
            </w:pPr>
          </w:p>
        </w:tc>
      </w:tr>
      <w:tr w:rsidR="001A078D" w14:paraId="1C86F690" w14:textId="77777777" w:rsidTr="0063457B">
        <w:tc>
          <w:tcPr>
            <w:tcW w:w="9771" w:type="dxa"/>
            <w:gridSpan w:val="2"/>
          </w:tcPr>
          <w:p w14:paraId="2125019D" w14:textId="77777777" w:rsidR="001A078D" w:rsidRPr="008A0354" w:rsidRDefault="008A0354"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726D8332" w14:textId="77777777" w:rsidTr="0063457B">
              <w:trPr>
                <w:trHeight w:val="244"/>
              </w:trPr>
              <w:tc>
                <w:tcPr>
                  <w:tcW w:w="6696" w:type="dxa"/>
                </w:tcPr>
                <w:p w14:paraId="23BBB077" w14:textId="77777777" w:rsidR="001A078D" w:rsidRPr="001A078D" w:rsidRDefault="0082321B"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Safeguarding training every three years</w:t>
                  </w:r>
                </w:p>
              </w:tc>
            </w:tr>
            <w:tr w:rsidR="001A078D" w:rsidRPr="001A078D" w14:paraId="6672DCD4" w14:textId="77777777" w:rsidTr="0063457B">
              <w:trPr>
                <w:trHeight w:val="244"/>
              </w:trPr>
              <w:tc>
                <w:tcPr>
                  <w:tcW w:w="6696" w:type="dxa"/>
                </w:tcPr>
                <w:p w14:paraId="6E4EF751" w14:textId="77777777" w:rsidR="001A078D" w:rsidRPr="001A078D" w:rsidRDefault="007C4447" w:rsidP="0042127F">
                  <w:pPr>
                    <w:autoSpaceDE w:val="0"/>
                    <w:autoSpaceDN w:val="0"/>
                    <w:adjustRightInd w:val="0"/>
                    <w:spacing w:after="0" w:line="240" w:lineRule="auto"/>
                    <w:rPr>
                      <w:rFonts w:ascii="Calibri" w:hAnsi="Calibri" w:cs="Calibri"/>
                      <w:color w:val="000000"/>
                    </w:rPr>
                  </w:pPr>
                  <w:r>
                    <w:rPr>
                      <w:rFonts w:ascii="Calibri" w:hAnsi="Calibri" w:cs="Calibri"/>
                      <w:color w:val="000000"/>
                    </w:rPr>
                    <w:t>Meet with co-workers once a term</w:t>
                  </w:r>
                </w:p>
              </w:tc>
            </w:tr>
            <w:tr w:rsidR="002D4D6B" w:rsidRPr="001A078D" w14:paraId="7CEA28C6" w14:textId="77777777" w:rsidTr="0063457B">
              <w:trPr>
                <w:trHeight w:val="244"/>
              </w:trPr>
              <w:tc>
                <w:tcPr>
                  <w:tcW w:w="6696" w:type="dxa"/>
                </w:tcPr>
                <w:p w14:paraId="5F8E9B56" w14:textId="77777777" w:rsidR="002D4D6B" w:rsidRDefault="002D4D6B" w:rsidP="004516EB">
                  <w:pPr>
                    <w:autoSpaceDE w:val="0"/>
                    <w:autoSpaceDN w:val="0"/>
                    <w:adjustRightInd w:val="0"/>
                    <w:spacing w:after="0" w:line="240" w:lineRule="auto"/>
                    <w:rPr>
                      <w:rFonts w:ascii="Calibri" w:hAnsi="Calibri" w:cs="Calibri"/>
                      <w:color w:val="000000"/>
                    </w:rPr>
                  </w:pPr>
                </w:p>
              </w:tc>
            </w:tr>
          </w:tbl>
          <w:p w14:paraId="3E2B41C5" w14:textId="77777777" w:rsidR="001A078D" w:rsidRDefault="001A078D" w:rsidP="00B10F4A">
            <w:pPr>
              <w:pStyle w:val="Default"/>
              <w:rPr>
                <w:sz w:val="20"/>
                <w:szCs w:val="20"/>
              </w:rPr>
            </w:pPr>
          </w:p>
        </w:tc>
      </w:tr>
      <w:tr w:rsidR="001A078D" w14:paraId="43059082" w14:textId="77777777" w:rsidTr="0063457B">
        <w:tc>
          <w:tcPr>
            <w:tcW w:w="9771" w:type="dxa"/>
            <w:gridSpan w:val="2"/>
            <w:shd w:val="clear" w:color="auto" w:fill="BDD6EE" w:themeFill="accent1" w:themeFillTint="66"/>
          </w:tcPr>
          <w:p w14:paraId="00ADBD8B"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3614A453" w14:textId="77777777" w:rsidTr="00980A4E">
              <w:trPr>
                <w:trHeight w:val="248"/>
              </w:trPr>
              <w:tc>
                <w:tcPr>
                  <w:tcW w:w="9976" w:type="dxa"/>
                </w:tcPr>
                <w:p w14:paraId="244D3F0F"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4278F9D1"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50F0DAC5" w14:textId="77777777" w:rsidR="001A078D" w:rsidRDefault="001A078D" w:rsidP="00B10F4A">
            <w:pPr>
              <w:pStyle w:val="Default"/>
              <w:rPr>
                <w:sz w:val="20"/>
                <w:szCs w:val="20"/>
              </w:rPr>
            </w:pPr>
          </w:p>
        </w:tc>
      </w:tr>
      <w:tr w:rsidR="001A078D" w14:paraId="7A497A6A" w14:textId="77777777" w:rsidTr="0063457B">
        <w:tc>
          <w:tcPr>
            <w:tcW w:w="9771" w:type="dxa"/>
            <w:gridSpan w:val="2"/>
          </w:tcPr>
          <w:p w14:paraId="47859601" w14:textId="77777777" w:rsidR="008A0354" w:rsidRDefault="008A0354" w:rsidP="008A0354">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6AD888D7" w14:textId="77777777" w:rsidR="001A078D" w:rsidRPr="008A0354" w:rsidRDefault="008A0354"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66D6C42D" w14:textId="77777777" w:rsidTr="004516EB">
              <w:trPr>
                <w:trHeight w:val="379"/>
              </w:trPr>
              <w:tc>
                <w:tcPr>
                  <w:tcW w:w="7121" w:type="dxa"/>
                </w:tcPr>
                <w:p w14:paraId="10069034" w14:textId="77777777" w:rsidR="009264F4" w:rsidRPr="001A078D" w:rsidRDefault="007C4447" w:rsidP="0042127F">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Give receipts for resources to Youth Club Leader </w:t>
                  </w:r>
                </w:p>
              </w:tc>
            </w:tr>
            <w:tr w:rsidR="002D4D6B" w:rsidRPr="001A078D" w14:paraId="6391B98C" w14:textId="77777777" w:rsidTr="004516EB">
              <w:trPr>
                <w:trHeight w:val="379"/>
              </w:trPr>
              <w:tc>
                <w:tcPr>
                  <w:tcW w:w="7121" w:type="dxa"/>
                </w:tcPr>
                <w:p w14:paraId="5830CF68" w14:textId="77777777" w:rsidR="002D4D6B" w:rsidRPr="001A078D" w:rsidRDefault="007C4447"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On a rota by negotiation</w:t>
                  </w:r>
                </w:p>
              </w:tc>
            </w:tr>
            <w:tr w:rsidR="001C4A02" w:rsidRPr="001A078D" w14:paraId="48083142" w14:textId="77777777" w:rsidTr="004516EB">
              <w:trPr>
                <w:trHeight w:val="379"/>
              </w:trPr>
              <w:tc>
                <w:tcPr>
                  <w:tcW w:w="7121" w:type="dxa"/>
                </w:tcPr>
                <w:p w14:paraId="688817DC" w14:textId="77777777" w:rsidR="001C4A02" w:rsidRDefault="001C4A02" w:rsidP="001A078D">
                  <w:pPr>
                    <w:autoSpaceDE w:val="0"/>
                    <w:autoSpaceDN w:val="0"/>
                    <w:adjustRightInd w:val="0"/>
                    <w:spacing w:after="0" w:line="240" w:lineRule="auto"/>
                    <w:rPr>
                      <w:rFonts w:ascii="Calibri" w:hAnsi="Calibri" w:cs="Calibri"/>
                      <w:color w:val="000000"/>
                    </w:rPr>
                  </w:pPr>
                </w:p>
              </w:tc>
            </w:tr>
          </w:tbl>
          <w:p w14:paraId="7D567EC0" w14:textId="77777777" w:rsidR="001A078D" w:rsidRDefault="001A078D" w:rsidP="00B10F4A">
            <w:pPr>
              <w:pStyle w:val="Default"/>
              <w:rPr>
                <w:sz w:val="20"/>
                <w:szCs w:val="20"/>
              </w:rPr>
            </w:pPr>
          </w:p>
        </w:tc>
      </w:tr>
      <w:tr w:rsidR="00B10F4A" w14:paraId="61DC0BE9" w14:textId="77777777" w:rsidTr="0063457B">
        <w:tc>
          <w:tcPr>
            <w:tcW w:w="5244" w:type="dxa"/>
            <w:shd w:val="clear" w:color="auto" w:fill="BDD6EE" w:themeFill="accent1" w:themeFillTint="66"/>
          </w:tcPr>
          <w:p w14:paraId="6FEA3FA6"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74CC1F3F" w14:textId="77777777" w:rsidTr="00980A4E">
              <w:trPr>
                <w:trHeight w:val="110"/>
              </w:trPr>
              <w:tc>
                <w:tcPr>
                  <w:tcW w:w="7117" w:type="dxa"/>
                </w:tcPr>
                <w:p w14:paraId="0898A8FC" w14:textId="77777777" w:rsidR="00B600B8" w:rsidRDefault="00B600B8" w:rsidP="001A078D">
                  <w:pPr>
                    <w:autoSpaceDE w:val="0"/>
                    <w:autoSpaceDN w:val="0"/>
                    <w:adjustRightInd w:val="0"/>
                    <w:spacing w:after="0" w:line="240" w:lineRule="auto"/>
                    <w:rPr>
                      <w:rFonts w:ascii="Calibri" w:hAnsi="Calibri" w:cs="Calibri"/>
                      <w:b/>
                      <w:bCs/>
                      <w:color w:val="000000"/>
                    </w:rPr>
                  </w:pPr>
                </w:p>
                <w:p w14:paraId="639791C1"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48BF7A85"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55D7B968" w14:textId="77777777" w:rsidR="00B10F4A" w:rsidRDefault="00B10F4A" w:rsidP="00B10F4A">
            <w:pPr>
              <w:pStyle w:val="Default"/>
              <w:rPr>
                <w:sz w:val="20"/>
                <w:szCs w:val="20"/>
              </w:rPr>
            </w:pPr>
          </w:p>
        </w:tc>
        <w:tc>
          <w:tcPr>
            <w:tcW w:w="4527" w:type="dxa"/>
          </w:tcPr>
          <w:p w14:paraId="4FF0BEFF" w14:textId="77777777" w:rsidR="00B10F4A" w:rsidRDefault="00B10F4A" w:rsidP="00B10F4A">
            <w:pPr>
              <w:pStyle w:val="Default"/>
              <w:rPr>
                <w:sz w:val="20"/>
                <w:szCs w:val="20"/>
              </w:rPr>
            </w:pPr>
          </w:p>
        </w:tc>
      </w:tr>
      <w:tr w:rsidR="009264F4" w14:paraId="27888462" w14:textId="77777777" w:rsidTr="0063457B">
        <w:tc>
          <w:tcPr>
            <w:tcW w:w="5244" w:type="dxa"/>
            <w:shd w:val="clear" w:color="auto" w:fill="BDD6EE" w:themeFill="accent1" w:themeFillTint="66"/>
          </w:tcPr>
          <w:p w14:paraId="51C1CA3A" w14:textId="77777777" w:rsidR="00B600B8" w:rsidRDefault="00B600B8" w:rsidP="001A078D">
            <w:pPr>
              <w:autoSpaceDE w:val="0"/>
              <w:autoSpaceDN w:val="0"/>
              <w:adjustRightInd w:val="0"/>
              <w:rPr>
                <w:rFonts w:ascii="Calibri" w:hAnsi="Calibri" w:cs="Calibri"/>
                <w:b/>
                <w:bCs/>
                <w:color w:val="000000"/>
              </w:rPr>
            </w:pPr>
          </w:p>
          <w:p w14:paraId="1277F215" w14:textId="5C0CA3BC"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Pr="002C5908">
              <w:rPr>
                <w:rFonts w:ascii="Calibri" w:hAnsi="Calibri" w:cs="Calibri"/>
                <w:b/>
                <w:bCs/>
                <w:color w:val="FF0000"/>
              </w:rPr>
              <w:t xml:space="preserve">every </w:t>
            </w:r>
            <w:r w:rsidR="002C5908" w:rsidRPr="002C5908">
              <w:rPr>
                <w:rFonts w:ascii="Calibri" w:hAnsi="Calibri" w:cs="Calibri"/>
                <w:b/>
                <w:bCs/>
                <w:color w:val="FF0000"/>
              </w:rPr>
              <w:t>three years</w:t>
            </w:r>
            <w:r w:rsidRPr="002C5908">
              <w:rPr>
                <w:rFonts w:ascii="Calibri" w:hAnsi="Calibri" w:cs="Calibri"/>
                <w:b/>
                <w:bCs/>
                <w:color w:val="FF0000"/>
              </w:rPr>
              <w:t xml:space="preserve"> </w:t>
            </w:r>
            <w:r w:rsidRPr="001A078D">
              <w:rPr>
                <w:rFonts w:ascii="Calibri" w:hAnsi="Calibri" w:cs="Calibri"/>
                <w:bCs/>
                <w:i/>
                <w:color w:val="000000"/>
              </w:rPr>
              <w:t>(insert yes / no</w:t>
            </w:r>
            <w:r w:rsidR="002D4D6B">
              <w:rPr>
                <w:rFonts w:ascii="Calibri" w:hAnsi="Calibri" w:cs="Calibri"/>
                <w:bCs/>
                <w:i/>
                <w:color w:val="000000"/>
              </w:rPr>
              <w:t>)</w:t>
            </w:r>
          </w:p>
          <w:p w14:paraId="1E8ECF65"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67B71F45" w14:textId="77777777" w:rsidR="009264F4" w:rsidRDefault="009264F4" w:rsidP="00B10F4A">
            <w:pPr>
              <w:pStyle w:val="Default"/>
              <w:rPr>
                <w:sz w:val="20"/>
                <w:szCs w:val="20"/>
              </w:rPr>
            </w:pPr>
          </w:p>
          <w:p w14:paraId="77378224" w14:textId="77777777" w:rsidR="002D4D6B" w:rsidRDefault="0042127F" w:rsidP="0082321B">
            <w:pPr>
              <w:pStyle w:val="Default"/>
              <w:rPr>
                <w:sz w:val="20"/>
                <w:szCs w:val="20"/>
              </w:rPr>
            </w:pPr>
            <w:r>
              <w:rPr>
                <w:sz w:val="20"/>
                <w:szCs w:val="20"/>
              </w:rPr>
              <w:t>Yes</w:t>
            </w:r>
          </w:p>
        </w:tc>
      </w:tr>
      <w:tr w:rsidR="00980A4E" w14:paraId="0FE39ED4" w14:textId="77777777" w:rsidTr="0063457B">
        <w:tc>
          <w:tcPr>
            <w:tcW w:w="5244" w:type="dxa"/>
            <w:shd w:val="clear" w:color="auto" w:fill="BDD6EE" w:themeFill="accent1" w:themeFillTint="66"/>
          </w:tcPr>
          <w:p w14:paraId="3B4B6D42"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57AB45A8"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609C1F36"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60664B02" w14:textId="77777777" w:rsidR="00980A4E" w:rsidRDefault="00980A4E" w:rsidP="00B10F4A">
            <w:pPr>
              <w:pStyle w:val="Default"/>
              <w:rPr>
                <w:sz w:val="20"/>
                <w:szCs w:val="20"/>
              </w:rPr>
            </w:pPr>
          </w:p>
          <w:p w14:paraId="4F587740" w14:textId="77777777" w:rsidR="002D4D6B" w:rsidRDefault="0082321B" w:rsidP="004516EB">
            <w:pPr>
              <w:pStyle w:val="Default"/>
              <w:rPr>
                <w:sz w:val="20"/>
                <w:szCs w:val="20"/>
              </w:rPr>
            </w:pPr>
            <w:r>
              <w:rPr>
                <w:sz w:val="20"/>
                <w:szCs w:val="20"/>
              </w:rPr>
              <w:t xml:space="preserve"> </w:t>
            </w:r>
            <w:r w:rsidR="0042127F">
              <w:rPr>
                <w:sz w:val="20"/>
                <w:szCs w:val="20"/>
              </w:rPr>
              <w:t xml:space="preserve">Enhanced </w:t>
            </w:r>
          </w:p>
        </w:tc>
      </w:tr>
    </w:tbl>
    <w:p w14:paraId="2A50F6EB"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25C0B" w14:textId="77777777" w:rsidR="007C4447" w:rsidRDefault="007C4447" w:rsidP="007C4447">
      <w:pPr>
        <w:spacing w:after="0" w:line="240" w:lineRule="auto"/>
      </w:pPr>
      <w:r>
        <w:separator/>
      </w:r>
    </w:p>
  </w:endnote>
  <w:endnote w:type="continuationSeparator" w:id="0">
    <w:p w14:paraId="7C9AEB56" w14:textId="77777777" w:rsidR="007C4447" w:rsidRDefault="007C4447" w:rsidP="007C4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257C" w14:textId="77777777" w:rsidR="007C4447" w:rsidRDefault="007C4447">
    <w:pPr>
      <w:pStyle w:val="Footer"/>
    </w:pPr>
    <w:r>
      <w:t>2017-11 Youth Club Helper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C263D" w14:textId="77777777" w:rsidR="007C4447" w:rsidRDefault="007C4447" w:rsidP="007C4447">
      <w:pPr>
        <w:spacing w:after="0" w:line="240" w:lineRule="auto"/>
      </w:pPr>
      <w:r>
        <w:separator/>
      </w:r>
    </w:p>
  </w:footnote>
  <w:footnote w:type="continuationSeparator" w:id="0">
    <w:p w14:paraId="45C2150B" w14:textId="77777777" w:rsidR="007C4447" w:rsidRDefault="007C4447" w:rsidP="007C4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68CA" w14:textId="77777777" w:rsidR="0084455B" w:rsidRPr="00E70B49" w:rsidRDefault="0084455B" w:rsidP="0084455B">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0F4EE5F4" w14:textId="77777777" w:rsidR="0084455B" w:rsidRDefault="00844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0F008B"/>
    <w:rsid w:val="00103C47"/>
    <w:rsid w:val="001505CE"/>
    <w:rsid w:val="001A078D"/>
    <w:rsid w:val="001C4A02"/>
    <w:rsid w:val="002C5908"/>
    <w:rsid w:val="002D4D6B"/>
    <w:rsid w:val="003B7EE7"/>
    <w:rsid w:val="0042127F"/>
    <w:rsid w:val="004516EB"/>
    <w:rsid w:val="005A241C"/>
    <w:rsid w:val="0063457B"/>
    <w:rsid w:val="00657ECE"/>
    <w:rsid w:val="00666FD2"/>
    <w:rsid w:val="006936E4"/>
    <w:rsid w:val="006A27E3"/>
    <w:rsid w:val="00770C39"/>
    <w:rsid w:val="007C4447"/>
    <w:rsid w:val="0082321B"/>
    <w:rsid w:val="0084455B"/>
    <w:rsid w:val="008A0354"/>
    <w:rsid w:val="008E7561"/>
    <w:rsid w:val="009264F4"/>
    <w:rsid w:val="00980A4E"/>
    <w:rsid w:val="009A6B5A"/>
    <w:rsid w:val="009F6026"/>
    <w:rsid w:val="00A976DC"/>
    <w:rsid w:val="00AA7C6B"/>
    <w:rsid w:val="00B10F4A"/>
    <w:rsid w:val="00B600B8"/>
    <w:rsid w:val="00BA7683"/>
    <w:rsid w:val="00BE45B0"/>
    <w:rsid w:val="00E0635C"/>
    <w:rsid w:val="00E46AF2"/>
    <w:rsid w:val="00F017D7"/>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2A30"/>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7C4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447"/>
  </w:style>
  <w:style w:type="paragraph" w:styleId="Footer">
    <w:name w:val="footer"/>
    <w:basedOn w:val="Normal"/>
    <w:link w:val="FooterChar"/>
    <w:uiPriority w:val="99"/>
    <w:unhideWhenUsed/>
    <w:rsid w:val="007C4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265B4-F2AD-4B07-9911-0E34E598F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Becky Lowe</cp:lastModifiedBy>
  <cp:revision>2</cp:revision>
  <cp:lastPrinted>2017-11-13T12:44:00Z</cp:lastPrinted>
  <dcterms:created xsi:type="dcterms:W3CDTF">2022-01-18T16:25:00Z</dcterms:created>
  <dcterms:modified xsi:type="dcterms:W3CDTF">2022-01-18T16:25:00Z</dcterms:modified>
</cp:coreProperties>
</file>