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DE7980" w14:textId="37CE12D7" w:rsidR="008F6AC6" w:rsidRDefault="008F6AC6" w:rsidP="008F6AC6">
      <w:pPr>
        <w:jc w:val="center"/>
        <w:rPr>
          <w:rFonts w:ascii="Gill Sans MT" w:eastAsiaTheme="minorHAnsi" w:hAnsi="Gill Sans MT" w:cstheme="minorBidi"/>
          <w:b/>
          <w:sz w:val="48"/>
          <w:szCs w:val="44"/>
        </w:rPr>
      </w:pPr>
    </w:p>
    <w:p w14:paraId="65E7C750" w14:textId="77777777" w:rsidR="008F6AC6" w:rsidRDefault="008F6AC6" w:rsidP="008F6AC6">
      <w:pPr>
        <w:jc w:val="center"/>
        <w:rPr>
          <w:b/>
          <w:sz w:val="48"/>
          <w:szCs w:val="44"/>
        </w:rPr>
      </w:pPr>
    </w:p>
    <w:p w14:paraId="07D64186" w14:textId="77777777" w:rsidR="008F6AC6" w:rsidRDefault="008F6AC6" w:rsidP="008F6AC6">
      <w:pPr>
        <w:jc w:val="center"/>
        <w:rPr>
          <w:b/>
          <w:sz w:val="48"/>
          <w:szCs w:val="44"/>
        </w:rPr>
      </w:pPr>
    </w:p>
    <w:p w14:paraId="419C7604" w14:textId="77777777" w:rsidR="008F6AC6" w:rsidRDefault="008F6AC6" w:rsidP="008F6AC6">
      <w:pPr>
        <w:jc w:val="center"/>
        <w:rPr>
          <w:b/>
          <w:sz w:val="48"/>
          <w:szCs w:val="44"/>
        </w:rPr>
      </w:pPr>
    </w:p>
    <w:p w14:paraId="2A68441B" w14:textId="77777777" w:rsidR="008F6AC6" w:rsidRPr="00A71BF3" w:rsidRDefault="008F6AC6" w:rsidP="008F6AC6">
      <w:pPr>
        <w:jc w:val="center"/>
        <w:rPr>
          <w:rFonts w:ascii="Gill Sans MT" w:hAnsi="Gill Sans MT"/>
          <w:b/>
          <w:sz w:val="48"/>
          <w:szCs w:val="44"/>
        </w:rPr>
      </w:pPr>
      <w:r w:rsidRPr="00A71BF3">
        <w:rPr>
          <w:rFonts w:ascii="Gill Sans MT" w:hAnsi="Gill Sans MT"/>
          <w:b/>
          <w:sz w:val="48"/>
          <w:szCs w:val="44"/>
        </w:rPr>
        <w:t xml:space="preserve">Guidance from the </w:t>
      </w:r>
    </w:p>
    <w:p w14:paraId="7D0992AD" w14:textId="77777777" w:rsidR="008F6AC6" w:rsidRPr="00A71BF3" w:rsidRDefault="008F6AC6" w:rsidP="008F6AC6">
      <w:pPr>
        <w:jc w:val="center"/>
        <w:rPr>
          <w:rFonts w:ascii="Gill Sans MT" w:hAnsi="Gill Sans MT"/>
          <w:b/>
          <w:sz w:val="48"/>
          <w:szCs w:val="44"/>
        </w:rPr>
      </w:pPr>
      <w:r w:rsidRPr="00A71BF3">
        <w:rPr>
          <w:rFonts w:ascii="Gill Sans MT" w:hAnsi="Gill Sans MT"/>
          <w:b/>
          <w:sz w:val="48"/>
          <w:szCs w:val="44"/>
        </w:rPr>
        <w:t>Diocesan Board of Education</w:t>
      </w:r>
    </w:p>
    <w:p w14:paraId="734CF300" w14:textId="77777777" w:rsidR="008F6AC6" w:rsidRPr="00A71BF3" w:rsidRDefault="008F6AC6" w:rsidP="008F6AC6">
      <w:pPr>
        <w:jc w:val="center"/>
        <w:rPr>
          <w:rFonts w:ascii="Gill Sans MT" w:hAnsi="Gill Sans MT"/>
          <w:b/>
          <w:sz w:val="48"/>
          <w:szCs w:val="44"/>
        </w:rPr>
      </w:pPr>
    </w:p>
    <w:p w14:paraId="6A134673" w14:textId="77777777" w:rsidR="008F6AC6" w:rsidRPr="00A71BF3" w:rsidRDefault="008F6AC6" w:rsidP="008F6AC6">
      <w:pPr>
        <w:jc w:val="center"/>
        <w:rPr>
          <w:rFonts w:ascii="Gill Sans MT" w:hAnsi="Gill Sans MT"/>
          <w:b/>
          <w:color w:val="6CA644"/>
          <w:sz w:val="48"/>
          <w:szCs w:val="44"/>
        </w:rPr>
      </w:pPr>
    </w:p>
    <w:p w14:paraId="0082A8EF" w14:textId="77777777" w:rsidR="008F6AC6" w:rsidRPr="00A71BF3" w:rsidRDefault="008F6AC6" w:rsidP="008F6AC6">
      <w:pPr>
        <w:jc w:val="center"/>
        <w:rPr>
          <w:rFonts w:ascii="Gill Sans MT" w:hAnsi="Gill Sans MT"/>
          <w:b/>
          <w:color w:val="F3D107"/>
          <w:sz w:val="48"/>
          <w:szCs w:val="44"/>
        </w:rPr>
      </w:pPr>
      <w:r w:rsidRPr="00A71BF3">
        <w:rPr>
          <w:rFonts w:ascii="Gill Sans MT" w:hAnsi="Gill Sans MT"/>
          <w:b/>
          <w:color w:val="F3D107"/>
          <w:sz w:val="48"/>
          <w:szCs w:val="44"/>
        </w:rPr>
        <w:t xml:space="preserve">Model Policy for </w:t>
      </w:r>
    </w:p>
    <w:p w14:paraId="2F9795AB" w14:textId="2104CCBA" w:rsidR="008F6AC6" w:rsidRPr="00A71BF3" w:rsidRDefault="008F6AC6" w:rsidP="008F6AC6">
      <w:pPr>
        <w:jc w:val="center"/>
        <w:rPr>
          <w:rFonts w:ascii="Gill Sans MT" w:hAnsi="Gill Sans MT"/>
          <w:b/>
          <w:color w:val="F3D107"/>
          <w:sz w:val="48"/>
          <w:szCs w:val="44"/>
        </w:rPr>
      </w:pPr>
      <w:r w:rsidRPr="00A71BF3">
        <w:rPr>
          <w:rFonts w:ascii="Gill Sans MT" w:hAnsi="Gill Sans MT"/>
          <w:b/>
          <w:color w:val="F3D107"/>
          <w:sz w:val="48"/>
          <w:szCs w:val="44"/>
        </w:rPr>
        <w:t>Spiritual Development in Schools</w:t>
      </w:r>
    </w:p>
    <w:p w14:paraId="6555877A" w14:textId="77777777" w:rsidR="008F6AC6" w:rsidRPr="00A71BF3" w:rsidRDefault="008F6AC6" w:rsidP="008F6AC6">
      <w:pPr>
        <w:rPr>
          <w:rFonts w:ascii="Gill Sans MT" w:hAnsi="Gill Sans MT"/>
          <w:b/>
          <w:color w:val="6CA644"/>
          <w:sz w:val="48"/>
          <w:szCs w:val="44"/>
        </w:rPr>
      </w:pPr>
    </w:p>
    <w:p w14:paraId="1D3B4E2B" w14:textId="77777777" w:rsidR="008F6AC6" w:rsidRPr="00A71BF3" w:rsidRDefault="008F6AC6" w:rsidP="008F6AC6">
      <w:pPr>
        <w:rPr>
          <w:rFonts w:ascii="Gill Sans MT" w:hAnsi="Gill Sans MT"/>
          <w:b/>
          <w:sz w:val="48"/>
          <w:szCs w:val="44"/>
        </w:rPr>
      </w:pPr>
    </w:p>
    <w:p w14:paraId="07328691" w14:textId="77777777" w:rsidR="008F6AC6" w:rsidRPr="00A71BF3" w:rsidRDefault="008F6AC6" w:rsidP="008F6AC6">
      <w:pPr>
        <w:rPr>
          <w:rFonts w:ascii="Gill Sans MT" w:hAnsi="Gill Sans MT"/>
          <w:b/>
          <w:sz w:val="48"/>
          <w:szCs w:val="44"/>
        </w:rPr>
      </w:pPr>
    </w:p>
    <w:p w14:paraId="38610BF8" w14:textId="11A7C5CD" w:rsidR="008F6AC6" w:rsidRPr="00A71BF3" w:rsidRDefault="008F6AC6" w:rsidP="008F6AC6">
      <w:pPr>
        <w:jc w:val="center"/>
        <w:rPr>
          <w:rFonts w:ascii="Gill Sans MT" w:hAnsi="Gill Sans MT"/>
          <w:b/>
          <w:sz w:val="48"/>
          <w:szCs w:val="44"/>
        </w:rPr>
      </w:pPr>
      <w:r w:rsidRPr="00A71BF3">
        <w:rPr>
          <w:rFonts w:ascii="Gill Sans MT" w:hAnsi="Gill Sans MT"/>
          <w:b/>
          <w:sz w:val="48"/>
          <w:szCs w:val="44"/>
        </w:rPr>
        <w:t>May 2021</w:t>
      </w:r>
    </w:p>
    <w:p w14:paraId="7E14F1C5" w14:textId="77777777" w:rsidR="008F6AC6" w:rsidRDefault="008F6AC6" w:rsidP="008F6AC6">
      <w:pPr>
        <w:rPr>
          <w:b/>
          <w:sz w:val="44"/>
          <w:szCs w:val="44"/>
        </w:rPr>
      </w:pPr>
    </w:p>
    <w:p w14:paraId="048C1A1E" w14:textId="77777777" w:rsidR="008F6AC6" w:rsidRDefault="008F6AC6" w:rsidP="008F6AC6">
      <w:pPr>
        <w:rPr>
          <w:b/>
          <w:sz w:val="44"/>
          <w:szCs w:val="44"/>
        </w:rPr>
      </w:pPr>
    </w:p>
    <w:p w14:paraId="0DD294A5" w14:textId="77777777" w:rsidR="008F6AC6" w:rsidRDefault="008F6AC6" w:rsidP="008F6AC6">
      <w:pPr>
        <w:jc w:val="right"/>
        <w:rPr>
          <w:b/>
          <w:color w:val="243C96"/>
          <w:sz w:val="20"/>
          <w:szCs w:val="20"/>
        </w:rPr>
      </w:pPr>
    </w:p>
    <w:p w14:paraId="629D23B4" w14:textId="77777777" w:rsidR="008F6AC6" w:rsidRDefault="008F6AC6" w:rsidP="008F6AC6">
      <w:pPr>
        <w:jc w:val="right"/>
        <w:rPr>
          <w:b/>
          <w:color w:val="243C96"/>
          <w:sz w:val="20"/>
          <w:szCs w:val="20"/>
        </w:rPr>
      </w:pPr>
    </w:p>
    <w:p w14:paraId="416F9F36" w14:textId="77777777" w:rsidR="008F6AC6" w:rsidRDefault="008F6AC6" w:rsidP="008F6AC6">
      <w:pPr>
        <w:jc w:val="right"/>
        <w:rPr>
          <w:b/>
          <w:color w:val="243C96"/>
          <w:sz w:val="20"/>
          <w:szCs w:val="20"/>
        </w:rPr>
      </w:pPr>
    </w:p>
    <w:p w14:paraId="723BA6E4" w14:textId="77777777" w:rsidR="008F6AC6" w:rsidRDefault="008F6AC6" w:rsidP="008F6AC6">
      <w:pPr>
        <w:jc w:val="right"/>
        <w:rPr>
          <w:b/>
          <w:color w:val="243C96"/>
          <w:sz w:val="20"/>
          <w:szCs w:val="20"/>
        </w:rPr>
      </w:pPr>
    </w:p>
    <w:p w14:paraId="757E7595" w14:textId="77777777" w:rsidR="008F6AC6" w:rsidRDefault="008F6AC6" w:rsidP="008F6AC6">
      <w:pPr>
        <w:jc w:val="right"/>
        <w:rPr>
          <w:b/>
          <w:color w:val="243C96"/>
          <w:sz w:val="20"/>
          <w:szCs w:val="20"/>
        </w:rPr>
      </w:pPr>
    </w:p>
    <w:p w14:paraId="0F71BF9B" w14:textId="77777777" w:rsidR="008F6AC6" w:rsidRDefault="008F6AC6" w:rsidP="008F6AC6">
      <w:pPr>
        <w:jc w:val="right"/>
        <w:rPr>
          <w:b/>
          <w:color w:val="243C96"/>
          <w:sz w:val="20"/>
          <w:szCs w:val="20"/>
        </w:rPr>
      </w:pPr>
    </w:p>
    <w:p w14:paraId="19D05522" w14:textId="77777777" w:rsidR="008F6AC6" w:rsidRDefault="008F6AC6" w:rsidP="008F6AC6">
      <w:pPr>
        <w:jc w:val="right"/>
        <w:rPr>
          <w:b/>
          <w:color w:val="243C96"/>
          <w:sz w:val="20"/>
          <w:szCs w:val="20"/>
        </w:rPr>
      </w:pPr>
    </w:p>
    <w:p w14:paraId="685EB930" w14:textId="77777777" w:rsidR="008F6AC6" w:rsidRDefault="008F6AC6" w:rsidP="008F6AC6">
      <w:pPr>
        <w:jc w:val="right"/>
        <w:rPr>
          <w:b/>
          <w:color w:val="243C96"/>
          <w:sz w:val="20"/>
          <w:szCs w:val="20"/>
        </w:rPr>
      </w:pPr>
    </w:p>
    <w:p w14:paraId="14F35D5A" w14:textId="77777777" w:rsidR="008F6AC6" w:rsidRDefault="008F6AC6" w:rsidP="008F6AC6">
      <w:pPr>
        <w:jc w:val="right"/>
        <w:rPr>
          <w:b/>
          <w:sz w:val="20"/>
          <w:szCs w:val="20"/>
        </w:rPr>
      </w:pPr>
      <w:r>
        <w:rPr>
          <w:b/>
          <w:sz w:val="20"/>
          <w:szCs w:val="20"/>
        </w:rPr>
        <w:t xml:space="preserve">          Author: Rev. Duncan Hutchison – Diocesan Education Adviser</w:t>
      </w:r>
    </w:p>
    <w:p w14:paraId="57510349" w14:textId="77777777" w:rsidR="008F6AC6" w:rsidRDefault="008F6AC6" w:rsidP="008F6AC6">
      <w:pPr>
        <w:rPr>
          <w:b/>
          <w:sz w:val="44"/>
          <w:szCs w:val="44"/>
        </w:rPr>
      </w:pPr>
    </w:p>
    <w:p w14:paraId="327C4037" w14:textId="63D079AB" w:rsidR="008F6AC6" w:rsidRDefault="008F6AC6">
      <w:pPr>
        <w:spacing w:after="160" w:line="259" w:lineRule="auto"/>
        <w:rPr>
          <w:rFonts w:ascii="Gill Sans MT" w:eastAsia="Avenir" w:hAnsi="Gill Sans MT" w:cstheme="majorHAnsi"/>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0"/>
        <w:gridCol w:w="516"/>
      </w:tblGrid>
      <w:tr w:rsidR="00012587" w14:paraId="329580D2" w14:textId="77777777" w:rsidTr="006B366A">
        <w:tc>
          <w:tcPr>
            <w:tcW w:w="9016" w:type="dxa"/>
            <w:gridSpan w:val="2"/>
          </w:tcPr>
          <w:p w14:paraId="16718DFF" w14:textId="77777777" w:rsidR="00012587" w:rsidRDefault="00012587" w:rsidP="006B366A">
            <w:pPr>
              <w:rPr>
                <w:color w:val="FF0000"/>
              </w:rPr>
            </w:pPr>
          </w:p>
          <w:p w14:paraId="1D612357" w14:textId="77777777" w:rsidR="00012587" w:rsidRDefault="00012587" w:rsidP="006B366A">
            <w:pPr>
              <w:rPr>
                <w:b/>
                <w:color w:val="F3D107"/>
              </w:rPr>
            </w:pPr>
            <w:r>
              <w:rPr>
                <w:color w:val="FF0000"/>
              </w:rPr>
              <w:br w:type="page"/>
            </w:r>
            <w:r w:rsidRPr="00476FD4">
              <w:rPr>
                <w:rFonts w:ascii="Gill Sans MT" w:hAnsi="Gill Sans MT"/>
                <w:b/>
                <w:color w:val="F3D107"/>
                <w:sz w:val="32"/>
              </w:rPr>
              <w:t>Contents</w:t>
            </w:r>
          </w:p>
        </w:tc>
      </w:tr>
      <w:tr w:rsidR="00012587" w14:paraId="6FC52A7A" w14:textId="77777777" w:rsidTr="006B366A">
        <w:tc>
          <w:tcPr>
            <w:tcW w:w="8500" w:type="dxa"/>
          </w:tcPr>
          <w:p w14:paraId="2C7BC551" w14:textId="77777777" w:rsidR="00012587" w:rsidRPr="00476FD4" w:rsidRDefault="00012587" w:rsidP="006B366A">
            <w:pPr>
              <w:rPr>
                <w:rFonts w:ascii="Gill Sans MT" w:hAnsi="Gill Sans MT"/>
              </w:rPr>
            </w:pPr>
            <w:r w:rsidRPr="00476FD4">
              <w:rPr>
                <w:rFonts w:ascii="Gill Sans MT" w:hAnsi="Gill Sans MT"/>
                <w:b/>
              </w:rPr>
              <w:t>Introduction</w:t>
            </w:r>
            <w:r>
              <w:rPr>
                <w:rFonts w:ascii="Gill Sans MT" w:hAnsi="Gill Sans MT"/>
                <w:b/>
              </w:rPr>
              <w:t xml:space="preserve"> </w:t>
            </w:r>
            <w:r>
              <w:rPr>
                <w:rFonts w:ascii="Gill Sans MT" w:hAnsi="Gill Sans MT"/>
              </w:rPr>
              <w:t>………………………………………………………………………….</w:t>
            </w:r>
          </w:p>
        </w:tc>
        <w:tc>
          <w:tcPr>
            <w:tcW w:w="516" w:type="dxa"/>
          </w:tcPr>
          <w:p w14:paraId="234D83C7" w14:textId="77777777" w:rsidR="00012587" w:rsidRPr="00476FD4" w:rsidRDefault="00012587" w:rsidP="006B366A">
            <w:pPr>
              <w:jc w:val="right"/>
              <w:rPr>
                <w:rFonts w:ascii="Gill Sans MT" w:hAnsi="Gill Sans MT"/>
              </w:rPr>
            </w:pPr>
            <w:r w:rsidRPr="00476FD4">
              <w:rPr>
                <w:rFonts w:ascii="Gill Sans MT" w:hAnsi="Gill Sans MT"/>
              </w:rPr>
              <w:t>3</w:t>
            </w:r>
          </w:p>
        </w:tc>
      </w:tr>
      <w:tr w:rsidR="00012587" w14:paraId="516FE880" w14:textId="77777777" w:rsidTr="006B366A">
        <w:tc>
          <w:tcPr>
            <w:tcW w:w="8500" w:type="dxa"/>
          </w:tcPr>
          <w:p w14:paraId="79FB8B92" w14:textId="62F1E7C6" w:rsidR="00012587" w:rsidRPr="00476FD4" w:rsidRDefault="00012587" w:rsidP="006B366A">
            <w:pPr>
              <w:rPr>
                <w:rFonts w:ascii="Gill Sans MT" w:hAnsi="Gill Sans MT"/>
              </w:rPr>
            </w:pPr>
            <w:r>
              <w:rPr>
                <w:rFonts w:ascii="Gill Sans MT" w:hAnsi="Gill Sans MT"/>
                <w:b/>
              </w:rPr>
              <w:t>School Statement on Spirituality and Spiritual Development</w:t>
            </w:r>
            <w:r w:rsidR="00C773C9">
              <w:rPr>
                <w:rFonts w:ascii="Gill Sans MT" w:hAnsi="Gill Sans MT"/>
                <w:b/>
              </w:rPr>
              <w:t xml:space="preserve"> </w:t>
            </w:r>
            <w:r>
              <w:rPr>
                <w:rFonts w:ascii="Gill Sans MT" w:hAnsi="Gill Sans MT"/>
              </w:rPr>
              <w:t>…</w:t>
            </w:r>
            <w:r>
              <w:rPr>
                <w:rFonts w:ascii="Gill Sans MT" w:hAnsi="Gill Sans MT"/>
              </w:rPr>
              <w:t>.</w:t>
            </w:r>
            <w:r>
              <w:rPr>
                <w:rFonts w:ascii="Gill Sans MT" w:hAnsi="Gill Sans MT"/>
              </w:rPr>
              <w:t>…………...</w:t>
            </w:r>
          </w:p>
        </w:tc>
        <w:tc>
          <w:tcPr>
            <w:tcW w:w="516" w:type="dxa"/>
          </w:tcPr>
          <w:p w14:paraId="4226469E" w14:textId="77777777" w:rsidR="00012587" w:rsidRPr="00476FD4" w:rsidRDefault="00012587" w:rsidP="006B366A">
            <w:pPr>
              <w:jc w:val="right"/>
              <w:rPr>
                <w:rFonts w:ascii="Gill Sans MT" w:hAnsi="Gill Sans MT"/>
              </w:rPr>
            </w:pPr>
            <w:r w:rsidRPr="00476FD4">
              <w:rPr>
                <w:rFonts w:ascii="Gill Sans MT" w:hAnsi="Gill Sans MT"/>
              </w:rPr>
              <w:t>3</w:t>
            </w:r>
          </w:p>
        </w:tc>
      </w:tr>
      <w:tr w:rsidR="00012587" w14:paraId="318E6B53" w14:textId="77777777" w:rsidTr="006B366A">
        <w:tc>
          <w:tcPr>
            <w:tcW w:w="8500" w:type="dxa"/>
          </w:tcPr>
          <w:p w14:paraId="4D374CD1" w14:textId="36F2F162" w:rsidR="00012587" w:rsidRPr="00476FD4" w:rsidRDefault="00CE7510" w:rsidP="006B366A">
            <w:pPr>
              <w:rPr>
                <w:rFonts w:ascii="Gill Sans MT" w:hAnsi="Gill Sans MT"/>
              </w:rPr>
            </w:pPr>
            <w:r>
              <w:rPr>
                <w:rFonts w:ascii="Gill Sans MT" w:hAnsi="Gill Sans MT"/>
                <w:b/>
              </w:rPr>
              <w:t>Aims and guiding principles</w:t>
            </w:r>
            <w:r w:rsidR="00C773C9">
              <w:rPr>
                <w:rFonts w:ascii="Gill Sans MT" w:hAnsi="Gill Sans MT"/>
                <w:b/>
              </w:rPr>
              <w:t xml:space="preserve"> </w:t>
            </w:r>
            <w:r w:rsidR="00012587">
              <w:rPr>
                <w:rFonts w:ascii="Gill Sans MT" w:hAnsi="Gill Sans MT"/>
              </w:rPr>
              <w:t>…</w:t>
            </w:r>
            <w:r>
              <w:rPr>
                <w:rFonts w:ascii="Gill Sans MT" w:hAnsi="Gill Sans MT"/>
              </w:rPr>
              <w:t>…</w:t>
            </w:r>
            <w:r w:rsidR="00012587">
              <w:rPr>
                <w:rFonts w:ascii="Gill Sans MT" w:hAnsi="Gill Sans MT"/>
              </w:rPr>
              <w:t>………………………………………………….</w:t>
            </w:r>
          </w:p>
        </w:tc>
        <w:tc>
          <w:tcPr>
            <w:tcW w:w="516" w:type="dxa"/>
          </w:tcPr>
          <w:p w14:paraId="5D8AD15B" w14:textId="62B574B7" w:rsidR="00012587" w:rsidRPr="00476FD4" w:rsidRDefault="00CE7510" w:rsidP="006B366A">
            <w:pPr>
              <w:jc w:val="right"/>
              <w:rPr>
                <w:rFonts w:ascii="Gill Sans MT" w:hAnsi="Gill Sans MT"/>
              </w:rPr>
            </w:pPr>
            <w:r>
              <w:rPr>
                <w:rFonts w:ascii="Gill Sans MT" w:hAnsi="Gill Sans MT"/>
              </w:rPr>
              <w:t>4</w:t>
            </w:r>
          </w:p>
        </w:tc>
      </w:tr>
      <w:tr w:rsidR="00012587" w14:paraId="5FECF0F1" w14:textId="77777777" w:rsidTr="006B366A">
        <w:tc>
          <w:tcPr>
            <w:tcW w:w="8500" w:type="dxa"/>
          </w:tcPr>
          <w:p w14:paraId="3FB80BC5" w14:textId="755588D1" w:rsidR="00012587" w:rsidRPr="00476FD4" w:rsidRDefault="00CE7510" w:rsidP="006B366A">
            <w:pPr>
              <w:rPr>
                <w:rFonts w:ascii="Gill Sans MT" w:hAnsi="Gill Sans MT"/>
              </w:rPr>
            </w:pPr>
            <w:r>
              <w:rPr>
                <w:rFonts w:ascii="Gill Sans MT" w:hAnsi="Gill Sans MT"/>
                <w:b/>
              </w:rPr>
              <w:t xml:space="preserve">Approaches to Spiritual Development </w:t>
            </w:r>
            <w:r w:rsidR="00012587">
              <w:rPr>
                <w:rFonts w:ascii="Gill Sans MT" w:hAnsi="Gill Sans MT"/>
              </w:rPr>
              <w:t>………………………………………….</w:t>
            </w:r>
          </w:p>
        </w:tc>
        <w:tc>
          <w:tcPr>
            <w:tcW w:w="516" w:type="dxa"/>
          </w:tcPr>
          <w:p w14:paraId="12A85C63" w14:textId="5D4B41FC" w:rsidR="00012587" w:rsidRPr="00476FD4" w:rsidRDefault="00C773C9" w:rsidP="006B366A">
            <w:pPr>
              <w:jc w:val="right"/>
              <w:rPr>
                <w:rFonts w:ascii="Gill Sans MT" w:hAnsi="Gill Sans MT"/>
              </w:rPr>
            </w:pPr>
            <w:r>
              <w:rPr>
                <w:rFonts w:ascii="Gill Sans MT" w:hAnsi="Gill Sans MT"/>
              </w:rPr>
              <w:t>5</w:t>
            </w:r>
          </w:p>
        </w:tc>
      </w:tr>
      <w:tr w:rsidR="00012587" w14:paraId="27CE82A5" w14:textId="77777777" w:rsidTr="006B366A">
        <w:tc>
          <w:tcPr>
            <w:tcW w:w="8500" w:type="dxa"/>
          </w:tcPr>
          <w:p w14:paraId="1FE4497C" w14:textId="10BE594C" w:rsidR="00012587" w:rsidRPr="00476FD4" w:rsidRDefault="00C773C9" w:rsidP="006B366A">
            <w:pPr>
              <w:rPr>
                <w:rFonts w:ascii="Gill Sans MT" w:hAnsi="Gill Sans MT"/>
              </w:rPr>
            </w:pPr>
            <w:r>
              <w:rPr>
                <w:rFonts w:ascii="Gill Sans MT" w:hAnsi="Gill Sans MT"/>
                <w:b/>
              </w:rPr>
              <w:t xml:space="preserve">Planning, Recording, Monitoring and Evaluation </w:t>
            </w:r>
            <w:r w:rsidR="00012587">
              <w:rPr>
                <w:rFonts w:ascii="Gill Sans MT" w:hAnsi="Gill Sans MT"/>
              </w:rPr>
              <w:t>………………………………</w:t>
            </w:r>
          </w:p>
        </w:tc>
        <w:tc>
          <w:tcPr>
            <w:tcW w:w="516" w:type="dxa"/>
          </w:tcPr>
          <w:p w14:paraId="13E3DE29" w14:textId="1D79D61A" w:rsidR="00012587" w:rsidRPr="00476FD4" w:rsidRDefault="00C773C9" w:rsidP="006B366A">
            <w:pPr>
              <w:jc w:val="right"/>
              <w:rPr>
                <w:rFonts w:ascii="Gill Sans MT" w:hAnsi="Gill Sans MT"/>
              </w:rPr>
            </w:pPr>
            <w:r>
              <w:rPr>
                <w:rFonts w:ascii="Gill Sans MT" w:hAnsi="Gill Sans MT"/>
              </w:rPr>
              <w:t>6</w:t>
            </w:r>
          </w:p>
        </w:tc>
      </w:tr>
      <w:tr w:rsidR="00012587" w14:paraId="483AC703" w14:textId="77777777" w:rsidTr="006B366A">
        <w:tc>
          <w:tcPr>
            <w:tcW w:w="8500" w:type="dxa"/>
          </w:tcPr>
          <w:p w14:paraId="3876ACD0" w14:textId="1A92C5DB" w:rsidR="00012587" w:rsidRPr="00476FD4" w:rsidRDefault="00C773C9" w:rsidP="006B366A">
            <w:pPr>
              <w:rPr>
                <w:rFonts w:ascii="Gill Sans MT" w:hAnsi="Gill Sans MT"/>
              </w:rPr>
            </w:pPr>
            <w:r>
              <w:rPr>
                <w:rFonts w:ascii="Gill Sans MT" w:hAnsi="Gill Sans MT"/>
                <w:b/>
              </w:rPr>
              <w:t>Roles and responsibilities</w:t>
            </w:r>
            <w:r w:rsidR="00012587">
              <w:rPr>
                <w:rFonts w:ascii="Gill Sans MT" w:hAnsi="Gill Sans MT"/>
                <w:b/>
              </w:rPr>
              <w:t xml:space="preserve"> </w:t>
            </w:r>
            <w:r w:rsidR="00012587">
              <w:rPr>
                <w:rFonts w:ascii="Gill Sans MT" w:hAnsi="Gill Sans MT"/>
              </w:rPr>
              <w:t>……………………………………………………</w:t>
            </w:r>
            <w:r>
              <w:rPr>
                <w:rFonts w:ascii="Gill Sans MT" w:hAnsi="Gill Sans MT"/>
              </w:rPr>
              <w:t>…….</w:t>
            </w:r>
          </w:p>
        </w:tc>
        <w:tc>
          <w:tcPr>
            <w:tcW w:w="516" w:type="dxa"/>
          </w:tcPr>
          <w:p w14:paraId="3BD07C3B" w14:textId="4134ECBF" w:rsidR="00012587" w:rsidRPr="00476FD4" w:rsidRDefault="001E2A6E" w:rsidP="006B366A">
            <w:pPr>
              <w:jc w:val="right"/>
              <w:rPr>
                <w:rFonts w:ascii="Gill Sans MT" w:hAnsi="Gill Sans MT"/>
              </w:rPr>
            </w:pPr>
            <w:r>
              <w:rPr>
                <w:rFonts w:ascii="Gill Sans MT" w:hAnsi="Gill Sans MT"/>
              </w:rPr>
              <w:t>7</w:t>
            </w:r>
          </w:p>
        </w:tc>
      </w:tr>
      <w:tr w:rsidR="00012587" w14:paraId="18A45854" w14:textId="77777777" w:rsidTr="006B366A">
        <w:tc>
          <w:tcPr>
            <w:tcW w:w="8500" w:type="dxa"/>
          </w:tcPr>
          <w:p w14:paraId="11F1A74B" w14:textId="684CDED1" w:rsidR="00012587" w:rsidRPr="00476FD4" w:rsidRDefault="00C773C9" w:rsidP="006B366A">
            <w:pPr>
              <w:rPr>
                <w:rFonts w:ascii="Gill Sans MT" w:hAnsi="Gill Sans MT"/>
              </w:rPr>
            </w:pPr>
            <w:r>
              <w:rPr>
                <w:rFonts w:ascii="Gill Sans MT" w:hAnsi="Gill Sans MT"/>
                <w:b/>
              </w:rPr>
              <w:t>Staff development and training</w:t>
            </w:r>
            <w:r w:rsidR="00012587">
              <w:rPr>
                <w:rFonts w:ascii="Gill Sans MT" w:hAnsi="Gill Sans MT"/>
                <w:b/>
              </w:rPr>
              <w:t xml:space="preserve"> </w:t>
            </w:r>
            <w:r w:rsidR="00012587">
              <w:rPr>
                <w:rFonts w:ascii="Gill Sans MT" w:hAnsi="Gill Sans MT"/>
              </w:rPr>
              <w:t>……………………………………</w:t>
            </w:r>
            <w:r>
              <w:rPr>
                <w:rFonts w:ascii="Gill Sans MT" w:hAnsi="Gill Sans MT"/>
              </w:rPr>
              <w:t>……………</w:t>
            </w:r>
          </w:p>
        </w:tc>
        <w:tc>
          <w:tcPr>
            <w:tcW w:w="516" w:type="dxa"/>
          </w:tcPr>
          <w:p w14:paraId="7EAB9C9E" w14:textId="6980C3B3" w:rsidR="00012587" w:rsidRPr="00476FD4" w:rsidRDefault="00C773C9" w:rsidP="006B366A">
            <w:pPr>
              <w:jc w:val="right"/>
              <w:rPr>
                <w:rFonts w:ascii="Gill Sans MT" w:hAnsi="Gill Sans MT"/>
              </w:rPr>
            </w:pPr>
            <w:r>
              <w:rPr>
                <w:rFonts w:ascii="Gill Sans MT" w:hAnsi="Gill Sans MT"/>
              </w:rPr>
              <w:t>8</w:t>
            </w:r>
          </w:p>
        </w:tc>
      </w:tr>
      <w:tr w:rsidR="00012587" w:rsidRPr="00476FD4" w14:paraId="6DCCCC17" w14:textId="77777777" w:rsidTr="006B366A">
        <w:tc>
          <w:tcPr>
            <w:tcW w:w="8500" w:type="dxa"/>
          </w:tcPr>
          <w:p w14:paraId="73DD5CF6" w14:textId="7772B77E" w:rsidR="00012587" w:rsidRPr="00476FD4" w:rsidRDefault="00C773C9" w:rsidP="006B366A">
            <w:pPr>
              <w:rPr>
                <w:rFonts w:ascii="Gill Sans MT" w:hAnsi="Gill Sans MT"/>
              </w:rPr>
            </w:pPr>
            <w:r>
              <w:rPr>
                <w:rFonts w:ascii="Gill Sans MT" w:hAnsi="Gill Sans MT"/>
                <w:b/>
              </w:rPr>
              <w:t>Resources</w:t>
            </w:r>
            <w:r w:rsidR="00012587">
              <w:rPr>
                <w:rFonts w:ascii="Gill Sans MT" w:hAnsi="Gill Sans MT"/>
                <w:b/>
              </w:rPr>
              <w:t xml:space="preserve"> </w:t>
            </w:r>
            <w:r w:rsidR="00012587">
              <w:rPr>
                <w:rFonts w:ascii="Gill Sans MT" w:hAnsi="Gill Sans MT"/>
              </w:rPr>
              <w:t>………………………………………………………</w:t>
            </w:r>
            <w:r>
              <w:rPr>
                <w:rFonts w:ascii="Gill Sans MT" w:hAnsi="Gill Sans MT"/>
              </w:rPr>
              <w:t>……………….</w:t>
            </w:r>
            <w:r w:rsidR="00012587">
              <w:rPr>
                <w:rFonts w:ascii="Gill Sans MT" w:hAnsi="Gill Sans MT"/>
              </w:rPr>
              <w:t>……</w:t>
            </w:r>
          </w:p>
        </w:tc>
        <w:tc>
          <w:tcPr>
            <w:tcW w:w="516" w:type="dxa"/>
          </w:tcPr>
          <w:p w14:paraId="0E445064" w14:textId="7C5E2749" w:rsidR="00012587" w:rsidRPr="00476FD4" w:rsidRDefault="001E2A6E" w:rsidP="006B366A">
            <w:pPr>
              <w:jc w:val="right"/>
              <w:rPr>
                <w:rFonts w:ascii="Gill Sans MT" w:hAnsi="Gill Sans MT"/>
              </w:rPr>
            </w:pPr>
            <w:r>
              <w:rPr>
                <w:rFonts w:ascii="Gill Sans MT" w:hAnsi="Gill Sans MT"/>
              </w:rPr>
              <w:t>8</w:t>
            </w:r>
          </w:p>
        </w:tc>
      </w:tr>
      <w:tr w:rsidR="00012587" w:rsidRPr="00476FD4" w14:paraId="51C8BF5D" w14:textId="77777777" w:rsidTr="006B366A">
        <w:tc>
          <w:tcPr>
            <w:tcW w:w="8500" w:type="dxa"/>
          </w:tcPr>
          <w:p w14:paraId="71FF9452" w14:textId="77777777" w:rsidR="00012587" w:rsidRPr="00476FD4" w:rsidRDefault="00012587" w:rsidP="006B366A">
            <w:pPr>
              <w:rPr>
                <w:rFonts w:ascii="Gill Sans MT" w:hAnsi="Gill Sans MT"/>
              </w:rPr>
            </w:pPr>
            <w:r w:rsidRPr="00476FD4">
              <w:rPr>
                <w:rFonts w:ascii="Gill Sans MT" w:hAnsi="Gill Sans MT"/>
                <w:b/>
              </w:rPr>
              <w:t>Review</w:t>
            </w:r>
            <w:r>
              <w:rPr>
                <w:rFonts w:ascii="Gill Sans MT" w:hAnsi="Gill Sans MT"/>
                <w:b/>
              </w:rPr>
              <w:t xml:space="preserve"> </w:t>
            </w:r>
            <w:r>
              <w:rPr>
                <w:rFonts w:ascii="Gill Sans MT" w:hAnsi="Gill Sans MT"/>
              </w:rPr>
              <w:t>………………………………………………………………………………...</w:t>
            </w:r>
          </w:p>
        </w:tc>
        <w:tc>
          <w:tcPr>
            <w:tcW w:w="516" w:type="dxa"/>
          </w:tcPr>
          <w:p w14:paraId="74EA0B84" w14:textId="443D826B" w:rsidR="00012587" w:rsidRPr="00476FD4" w:rsidRDefault="001E2A6E" w:rsidP="006B366A">
            <w:pPr>
              <w:jc w:val="right"/>
              <w:rPr>
                <w:rFonts w:ascii="Gill Sans MT" w:hAnsi="Gill Sans MT"/>
              </w:rPr>
            </w:pPr>
            <w:r>
              <w:rPr>
                <w:rFonts w:ascii="Gill Sans MT" w:hAnsi="Gill Sans MT"/>
              </w:rPr>
              <w:t>8</w:t>
            </w:r>
          </w:p>
        </w:tc>
      </w:tr>
    </w:tbl>
    <w:p w14:paraId="533DA540" w14:textId="77777777" w:rsidR="0089269C" w:rsidRDefault="0089269C">
      <w:pPr>
        <w:spacing w:after="160" w:line="259" w:lineRule="auto"/>
        <w:rPr>
          <w:rFonts w:ascii="Gill Sans MT" w:hAnsi="Gill Sans MT"/>
          <w:b/>
          <w:color w:val="FF0000"/>
        </w:rPr>
      </w:pPr>
      <w:r>
        <w:rPr>
          <w:rFonts w:ascii="Gill Sans MT" w:hAnsi="Gill Sans MT"/>
          <w:b/>
          <w:color w:val="FF0000"/>
        </w:rPr>
        <w:br w:type="page"/>
      </w:r>
    </w:p>
    <w:p w14:paraId="63B855DF" w14:textId="736DB820" w:rsidR="005455DC" w:rsidRPr="005216B0" w:rsidRDefault="005455DC" w:rsidP="00713E98">
      <w:pPr>
        <w:jc w:val="both"/>
        <w:rPr>
          <w:rFonts w:ascii="Gill Sans MT" w:eastAsiaTheme="minorHAnsi" w:hAnsi="Gill Sans MT" w:cstheme="minorBidi"/>
          <w:b/>
          <w:color w:val="F3D107"/>
          <w:lang w:eastAsia="en-US"/>
        </w:rPr>
      </w:pPr>
      <w:r w:rsidRPr="005216B0">
        <w:rPr>
          <w:rFonts w:ascii="Gill Sans MT" w:eastAsiaTheme="minorHAnsi" w:hAnsi="Gill Sans MT" w:cstheme="minorBidi"/>
          <w:b/>
          <w:color w:val="F3D107"/>
          <w:lang w:eastAsia="en-US"/>
        </w:rPr>
        <w:lastRenderedPageBreak/>
        <w:t>Introduction</w:t>
      </w:r>
    </w:p>
    <w:p w14:paraId="31C32853" w14:textId="77777777" w:rsidR="005455DC" w:rsidRPr="00581A16" w:rsidRDefault="005455DC" w:rsidP="00C679C2">
      <w:pPr>
        <w:jc w:val="both"/>
        <w:rPr>
          <w:rFonts w:ascii="Gill Sans MT" w:hAnsi="Gill Sans MT"/>
          <w:iCs/>
          <w:color w:val="FF0000"/>
        </w:rPr>
      </w:pPr>
      <w:r w:rsidRPr="00581A16">
        <w:rPr>
          <w:rFonts w:ascii="Gill Sans MT" w:hAnsi="Gill Sans MT"/>
          <w:iCs/>
          <w:color w:val="FF0000"/>
        </w:rPr>
        <w:t xml:space="preserve">Schools / academies should note that where ‘school’ appears in the document it can be substituted for ‘academy’ as appropriate. </w:t>
      </w:r>
    </w:p>
    <w:p w14:paraId="26EEC99A" w14:textId="77777777" w:rsidR="005455DC" w:rsidRPr="00581A16" w:rsidRDefault="005455DC" w:rsidP="00C679C2">
      <w:pPr>
        <w:jc w:val="both"/>
        <w:rPr>
          <w:rFonts w:ascii="Gill Sans MT" w:hAnsi="Gill Sans MT"/>
          <w:iCs/>
          <w:color w:val="FF0000"/>
        </w:rPr>
      </w:pPr>
    </w:p>
    <w:p w14:paraId="31B8DD6E" w14:textId="2433C762" w:rsidR="005455DC" w:rsidRPr="00581A16" w:rsidRDefault="005455DC" w:rsidP="00C679C2">
      <w:pPr>
        <w:jc w:val="both"/>
        <w:rPr>
          <w:rFonts w:ascii="Gill Sans MT" w:hAnsi="Gill Sans MT"/>
          <w:iCs/>
          <w:color w:val="FF0000"/>
        </w:rPr>
      </w:pPr>
      <w:r w:rsidRPr="00581A16">
        <w:rPr>
          <w:rFonts w:ascii="Gill Sans MT" w:hAnsi="Gill Sans MT"/>
          <w:iCs/>
          <w:color w:val="FF0000"/>
        </w:rPr>
        <w:t xml:space="preserve">This </w:t>
      </w:r>
      <w:r w:rsidR="003D7E30">
        <w:rPr>
          <w:rFonts w:ascii="Gill Sans MT" w:hAnsi="Gill Sans MT"/>
          <w:iCs/>
          <w:color w:val="FF0000"/>
        </w:rPr>
        <w:t xml:space="preserve">model </w:t>
      </w:r>
      <w:r w:rsidRPr="00581A16">
        <w:rPr>
          <w:rFonts w:ascii="Gill Sans MT" w:hAnsi="Gill Sans MT"/>
          <w:iCs/>
          <w:color w:val="FF0000"/>
        </w:rPr>
        <w:t xml:space="preserve">policy could be used as a template for </w:t>
      </w:r>
      <w:r w:rsidR="003D7E30">
        <w:rPr>
          <w:rFonts w:ascii="Gill Sans MT" w:hAnsi="Gill Sans MT"/>
          <w:iCs/>
          <w:color w:val="FF0000"/>
        </w:rPr>
        <w:t>Governing Boards</w:t>
      </w:r>
      <w:r w:rsidRPr="00581A16">
        <w:rPr>
          <w:rFonts w:ascii="Gill Sans MT" w:hAnsi="Gill Sans MT"/>
          <w:iCs/>
          <w:color w:val="FF0000"/>
        </w:rPr>
        <w:t xml:space="preserve"> of Church of England schools in the Diocese of Worcester to discuss, amend and adopt in the light of their unique school context before being signed by the Chair of Governors.</w:t>
      </w:r>
    </w:p>
    <w:p w14:paraId="1C139F8D" w14:textId="77777777" w:rsidR="005455DC" w:rsidRPr="00581A16" w:rsidRDefault="005455DC" w:rsidP="00C679C2">
      <w:pPr>
        <w:jc w:val="both"/>
        <w:rPr>
          <w:rFonts w:ascii="Gill Sans MT" w:eastAsia="Avenir" w:hAnsi="Gill Sans MT" w:cstheme="majorHAnsi"/>
          <w:bCs/>
          <w:iCs/>
          <w:color w:val="FF0000"/>
        </w:rPr>
      </w:pPr>
    </w:p>
    <w:p w14:paraId="37DCAEDA" w14:textId="7AAE698B" w:rsidR="005455DC" w:rsidRPr="00581A16" w:rsidRDefault="005455DC" w:rsidP="00C679C2">
      <w:pPr>
        <w:jc w:val="both"/>
        <w:rPr>
          <w:rFonts w:ascii="Gill Sans MT" w:eastAsia="Avenir" w:hAnsi="Gill Sans MT" w:cstheme="majorHAnsi"/>
          <w:bCs/>
          <w:iCs/>
          <w:color w:val="FF0000"/>
        </w:rPr>
      </w:pPr>
      <w:r w:rsidRPr="00581A16">
        <w:rPr>
          <w:rFonts w:ascii="Gill Sans MT" w:eastAsia="Avenir" w:hAnsi="Gill Sans MT" w:cstheme="majorHAnsi"/>
          <w:bCs/>
          <w:iCs/>
          <w:color w:val="FF0000"/>
        </w:rPr>
        <w:t xml:space="preserve">This document is intended to be </w:t>
      </w:r>
      <w:r w:rsidR="003D7E30">
        <w:rPr>
          <w:rFonts w:ascii="Gill Sans MT" w:eastAsia="Avenir" w:hAnsi="Gill Sans MT" w:cstheme="majorHAnsi"/>
          <w:bCs/>
          <w:iCs/>
          <w:color w:val="FF0000"/>
        </w:rPr>
        <w:t xml:space="preserve">a </w:t>
      </w:r>
      <w:r w:rsidRPr="00581A16">
        <w:rPr>
          <w:rFonts w:ascii="Gill Sans MT" w:eastAsia="Avenir" w:hAnsi="Gill Sans MT" w:cstheme="majorHAnsi"/>
          <w:bCs/>
          <w:iCs/>
          <w:color w:val="FF0000"/>
        </w:rPr>
        <w:t>starting point</w:t>
      </w:r>
      <w:r w:rsidR="003D7E30">
        <w:rPr>
          <w:rFonts w:ascii="Gill Sans MT" w:eastAsia="Avenir" w:hAnsi="Gill Sans MT" w:cstheme="majorHAnsi"/>
          <w:bCs/>
          <w:iCs/>
          <w:color w:val="FF0000"/>
        </w:rPr>
        <w:t>, f</w:t>
      </w:r>
      <w:r w:rsidRPr="00581A16">
        <w:rPr>
          <w:rFonts w:ascii="Gill Sans MT" w:eastAsia="Avenir" w:hAnsi="Gill Sans MT" w:cstheme="majorHAnsi"/>
          <w:bCs/>
          <w:iCs/>
          <w:color w:val="FF0000"/>
        </w:rPr>
        <w:t>rom which both the school and its associated church</w:t>
      </w:r>
      <w:r w:rsidR="003D7E30">
        <w:rPr>
          <w:rFonts w:ascii="Gill Sans MT" w:eastAsia="Avenir" w:hAnsi="Gill Sans MT" w:cstheme="majorHAnsi"/>
          <w:bCs/>
          <w:iCs/>
          <w:color w:val="FF0000"/>
        </w:rPr>
        <w:t>(</w:t>
      </w:r>
      <w:r w:rsidRPr="00581A16">
        <w:rPr>
          <w:rFonts w:ascii="Gill Sans MT" w:eastAsia="Avenir" w:hAnsi="Gill Sans MT" w:cstheme="majorHAnsi"/>
          <w:bCs/>
          <w:iCs/>
          <w:color w:val="FF0000"/>
        </w:rPr>
        <w:t>es</w:t>
      </w:r>
      <w:r w:rsidR="003D7E30">
        <w:rPr>
          <w:rFonts w:ascii="Gill Sans MT" w:eastAsia="Avenir" w:hAnsi="Gill Sans MT" w:cstheme="majorHAnsi"/>
          <w:bCs/>
          <w:iCs/>
          <w:color w:val="FF0000"/>
        </w:rPr>
        <w:t>)</w:t>
      </w:r>
      <w:r w:rsidRPr="00581A16">
        <w:rPr>
          <w:rFonts w:ascii="Gill Sans MT" w:eastAsia="Avenir" w:hAnsi="Gill Sans MT" w:cstheme="majorHAnsi"/>
          <w:bCs/>
          <w:iCs/>
          <w:color w:val="FF0000"/>
        </w:rPr>
        <w:t xml:space="preserve"> can develop a spirituality policy that fits the school’s community and context and is within the tradition of the parish.</w:t>
      </w:r>
    </w:p>
    <w:p w14:paraId="282CB7BD" w14:textId="77777777" w:rsidR="005455DC" w:rsidRPr="00581A16" w:rsidRDefault="005455DC" w:rsidP="00C679C2">
      <w:pPr>
        <w:jc w:val="both"/>
        <w:rPr>
          <w:rFonts w:ascii="Gill Sans MT" w:eastAsia="Avenir" w:hAnsi="Gill Sans MT" w:cstheme="majorHAnsi"/>
          <w:bCs/>
          <w:iCs/>
          <w:color w:val="FF0000"/>
        </w:rPr>
      </w:pPr>
    </w:p>
    <w:p w14:paraId="56919FA1" w14:textId="15643029" w:rsidR="005455DC" w:rsidRPr="00581A16" w:rsidRDefault="005455DC" w:rsidP="00C679C2">
      <w:pPr>
        <w:jc w:val="both"/>
        <w:rPr>
          <w:rFonts w:ascii="Gill Sans MT" w:eastAsia="Avenir" w:hAnsi="Gill Sans MT" w:cstheme="majorHAnsi"/>
          <w:bCs/>
          <w:iCs/>
          <w:color w:val="FF0000"/>
        </w:rPr>
      </w:pPr>
      <w:r w:rsidRPr="00581A16">
        <w:rPr>
          <w:rFonts w:ascii="Gill Sans MT" w:eastAsia="Avenir" w:hAnsi="Gill Sans MT" w:cstheme="majorHAnsi"/>
          <w:bCs/>
          <w:iCs/>
          <w:color w:val="FF0000"/>
        </w:rPr>
        <w:t xml:space="preserve">This policy should be </w:t>
      </w:r>
      <w:r w:rsidR="003D7E30">
        <w:rPr>
          <w:rFonts w:ascii="Gill Sans MT" w:eastAsia="Avenir" w:hAnsi="Gill Sans MT" w:cstheme="majorHAnsi"/>
          <w:bCs/>
          <w:iCs/>
          <w:color w:val="FF0000"/>
        </w:rPr>
        <w:t>permeated by</w:t>
      </w:r>
      <w:r w:rsidRPr="00581A16">
        <w:rPr>
          <w:rFonts w:ascii="Gill Sans MT" w:eastAsia="Avenir" w:hAnsi="Gill Sans MT" w:cstheme="majorHAnsi"/>
          <w:bCs/>
          <w:iCs/>
          <w:color w:val="FF0000"/>
        </w:rPr>
        <w:t xml:space="preserve"> the school’s Christian vision.</w:t>
      </w:r>
    </w:p>
    <w:p w14:paraId="2BA5D8C1" w14:textId="77777777" w:rsidR="005455DC" w:rsidRPr="00D75530" w:rsidRDefault="005455DC" w:rsidP="00C679C2">
      <w:pPr>
        <w:jc w:val="both"/>
        <w:rPr>
          <w:rFonts w:ascii="Gill Sans MT" w:hAnsi="Gill Sans MT"/>
          <w:i/>
          <w:color w:val="FF0000"/>
        </w:rPr>
      </w:pPr>
    </w:p>
    <w:p w14:paraId="147921DB" w14:textId="77777777" w:rsidR="005455DC" w:rsidRPr="00D75530" w:rsidRDefault="005455DC" w:rsidP="00C679C2">
      <w:pPr>
        <w:jc w:val="both"/>
        <w:rPr>
          <w:rFonts w:ascii="Gill Sans MT" w:hAnsi="Gill Sans MT"/>
          <w:i/>
          <w:color w:val="FF0000"/>
        </w:rPr>
      </w:pPr>
      <w:r w:rsidRPr="00D75530">
        <w:rPr>
          <w:rFonts w:ascii="Gill Sans MT" w:hAnsi="Gill Sans MT"/>
          <w:i/>
          <w:color w:val="FF0000"/>
        </w:rPr>
        <w:t xml:space="preserve">Text in red is for guidance purposes and should not be included in the policy. </w:t>
      </w:r>
    </w:p>
    <w:p w14:paraId="06149BD0" w14:textId="77777777" w:rsidR="005455DC" w:rsidRPr="000519A9" w:rsidRDefault="005455DC" w:rsidP="00C679C2">
      <w:pPr>
        <w:jc w:val="both"/>
        <w:rPr>
          <w:rFonts w:ascii="Gill Sans MT" w:eastAsia="Avenir" w:hAnsi="Gill Sans MT" w:cstheme="majorHAnsi"/>
        </w:rPr>
      </w:pPr>
    </w:p>
    <w:tbl>
      <w:tblPr>
        <w:tblStyle w:val="TableGrid"/>
        <w:tblW w:w="0" w:type="auto"/>
        <w:tblLook w:val="04A0" w:firstRow="1" w:lastRow="0" w:firstColumn="1" w:lastColumn="0" w:noHBand="0" w:noVBand="1"/>
      </w:tblPr>
      <w:tblGrid>
        <w:gridCol w:w="9010"/>
      </w:tblGrid>
      <w:tr w:rsidR="005455DC" w:rsidRPr="000519A9" w14:paraId="20449555" w14:textId="77777777" w:rsidTr="00166A33">
        <w:tc>
          <w:tcPr>
            <w:tcW w:w="9016" w:type="dxa"/>
          </w:tcPr>
          <w:p w14:paraId="2AF8CE46" w14:textId="77777777" w:rsidR="005455DC" w:rsidRDefault="005455DC" w:rsidP="00C679C2">
            <w:pPr>
              <w:jc w:val="both"/>
              <w:rPr>
                <w:rFonts w:ascii="Gill Sans MT" w:hAnsi="Gill Sans MT"/>
                <w:b/>
              </w:rPr>
            </w:pPr>
            <w:r w:rsidRPr="000519A9">
              <w:rPr>
                <w:rFonts w:ascii="Gill Sans MT" w:hAnsi="Gill Sans MT"/>
                <w:b/>
              </w:rPr>
              <w:t>Name of School:</w:t>
            </w:r>
          </w:p>
          <w:p w14:paraId="5FAA3874" w14:textId="76B8CF62" w:rsidR="003A388F" w:rsidRPr="000519A9" w:rsidRDefault="003A388F" w:rsidP="00C679C2">
            <w:pPr>
              <w:jc w:val="both"/>
              <w:rPr>
                <w:rFonts w:ascii="Gill Sans MT" w:hAnsi="Gill Sans MT"/>
                <w:b/>
              </w:rPr>
            </w:pPr>
          </w:p>
        </w:tc>
      </w:tr>
      <w:tr w:rsidR="005455DC" w:rsidRPr="000519A9" w14:paraId="5D257DFB" w14:textId="77777777" w:rsidTr="00166A33">
        <w:tc>
          <w:tcPr>
            <w:tcW w:w="9016" w:type="dxa"/>
          </w:tcPr>
          <w:p w14:paraId="46734295" w14:textId="77777777" w:rsidR="005455DC" w:rsidRDefault="005455DC" w:rsidP="00C679C2">
            <w:pPr>
              <w:jc w:val="both"/>
              <w:rPr>
                <w:rFonts w:ascii="Gill Sans MT" w:eastAsia="Times New Roman" w:hAnsi="Gill Sans MT"/>
                <w:i/>
                <w:color w:val="FF0000"/>
                <w:lang w:val="en-US" w:eastAsia="en-US"/>
              </w:rPr>
            </w:pPr>
            <w:r w:rsidRPr="000519A9">
              <w:rPr>
                <w:rFonts w:ascii="Gill Sans MT" w:hAnsi="Gill Sans MT"/>
                <w:b/>
              </w:rPr>
              <w:t>Vision:</w:t>
            </w:r>
            <w:r w:rsidR="003A388F">
              <w:rPr>
                <w:rFonts w:ascii="Gill Sans MT" w:hAnsi="Gill Sans MT"/>
                <w:b/>
              </w:rPr>
              <w:t xml:space="preserve"> </w:t>
            </w:r>
            <w:r w:rsidR="00C810A2" w:rsidRPr="00CA51AF">
              <w:rPr>
                <w:rFonts w:ascii="Gill Sans MT" w:eastAsia="Times New Roman" w:hAnsi="Gill Sans MT"/>
                <w:i/>
                <w:color w:val="FF0000"/>
                <w:lang w:val="en-US" w:eastAsia="en-US"/>
              </w:rPr>
              <w:t>[Insert your school’s distinctively Christian Vision here, making reference to it as you write this policy]</w:t>
            </w:r>
          </w:p>
          <w:p w14:paraId="55D60040" w14:textId="77777777" w:rsidR="00C810A2" w:rsidRPr="00AA52D0" w:rsidRDefault="00C810A2" w:rsidP="00C679C2">
            <w:pPr>
              <w:jc w:val="both"/>
              <w:rPr>
                <w:rFonts w:ascii="Gill Sans MT" w:eastAsia="Times New Roman" w:hAnsi="Gill Sans MT"/>
                <w:b/>
                <w:iCs/>
                <w:lang w:val="en-US"/>
              </w:rPr>
            </w:pPr>
          </w:p>
          <w:p w14:paraId="2DFCE33F" w14:textId="77777777" w:rsidR="00C810A2" w:rsidRPr="00AA52D0" w:rsidRDefault="00C810A2" w:rsidP="00C679C2">
            <w:pPr>
              <w:jc w:val="both"/>
              <w:rPr>
                <w:rFonts w:ascii="Gill Sans MT" w:eastAsia="Times New Roman" w:hAnsi="Gill Sans MT"/>
                <w:b/>
                <w:iCs/>
                <w:lang w:val="en-US"/>
              </w:rPr>
            </w:pPr>
          </w:p>
          <w:p w14:paraId="6D2950D4" w14:textId="77777777" w:rsidR="00C810A2" w:rsidRPr="00AA52D0" w:rsidRDefault="00C810A2" w:rsidP="00C679C2">
            <w:pPr>
              <w:jc w:val="both"/>
              <w:rPr>
                <w:rFonts w:ascii="Gill Sans MT" w:eastAsia="Times New Roman" w:hAnsi="Gill Sans MT"/>
                <w:b/>
                <w:iCs/>
                <w:lang w:val="en-US"/>
              </w:rPr>
            </w:pPr>
          </w:p>
          <w:p w14:paraId="02219388" w14:textId="59A6C03A" w:rsidR="00C810A2" w:rsidRPr="000519A9" w:rsidRDefault="00C810A2" w:rsidP="00C679C2">
            <w:pPr>
              <w:jc w:val="both"/>
              <w:rPr>
                <w:rFonts w:ascii="Gill Sans MT" w:hAnsi="Gill Sans MT"/>
                <w:b/>
              </w:rPr>
            </w:pPr>
          </w:p>
        </w:tc>
      </w:tr>
    </w:tbl>
    <w:p w14:paraId="025EDB29" w14:textId="77777777" w:rsidR="005455DC" w:rsidRPr="000519A9" w:rsidRDefault="005455DC" w:rsidP="00C679C2">
      <w:pPr>
        <w:jc w:val="both"/>
        <w:rPr>
          <w:rFonts w:ascii="Gill Sans MT" w:eastAsia="Avenir" w:hAnsi="Gill Sans MT" w:cstheme="majorHAnsi"/>
        </w:rPr>
      </w:pPr>
    </w:p>
    <w:p w14:paraId="0C0A5744" w14:textId="77777777" w:rsidR="005455DC" w:rsidRPr="005216B0" w:rsidRDefault="005455DC" w:rsidP="00C679C2">
      <w:pPr>
        <w:jc w:val="both"/>
        <w:rPr>
          <w:rFonts w:ascii="Gill Sans MT" w:eastAsiaTheme="minorHAnsi" w:hAnsi="Gill Sans MT" w:cstheme="minorBidi"/>
          <w:b/>
          <w:color w:val="F3D107"/>
          <w:lang w:eastAsia="en-US"/>
        </w:rPr>
      </w:pPr>
      <w:bookmarkStart w:id="0" w:name="_Toc61440898"/>
      <w:r w:rsidRPr="005216B0">
        <w:rPr>
          <w:rFonts w:ascii="Gill Sans MT" w:eastAsiaTheme="minorHAnsi" w:hAnsi="Gill Sans MT" w:cstheme="minorBidi"/>
          <w:b/>
          <w:color w:val="F3D107"/>
          <w:lang w:eastAsia="en-US"/>
        </w:rPr>
        <w:t xml:space="preserve">School Statement on </w:t>
      </w:r>
      <w:bookmarkEnd w:id="0"/>
      <w:r w:rsidRPr="005216B0">
        <w:rPr>
          <w:rFonts w:ascii="Gill Sans MT" w:eastAsiaTheme="minorHAnsi" w:hAnsi="Gill Sans MT" w:cstheme="minorBidi"/>
          <w:b/>
          <w:color w:val="F3D107"/>
          <w:lang w:eastAsia="en-US"/>
        </w:rPr>
        <w:t>Spirituality and Spiritual Development</w:t>
      </w:r>
    </w:p>
    <w:p w14:paraId="03C274FF" w14:textId="285D7A63" w:rsidR="005455DC" w:rsidRPr="000519A9" w:rsidRDefault="005455DC" w:rsidP="00C679C2">
      <w:pPr>
        <w:pStyle w:val="NoSpacing"/>
        <w:jc w:val="both"/>
        <w:rPr>
          <w:rFonts w:ascii="Gill Sans MT" w:hAnsi="Gill Sans MT"/>
        </w:rPr>
      </w:pPr>
      <w:r w:rsidRPr="000519A9">
        <w:rPr>
          <w:rFonts w:ascii="Gill Sans MT" w:hAnsi="Gill Sans MT"/>
        </w:rPr>
        <w:t xml:space="preserve">In </w:t>
      </w:r>
      <w:r w:rsidR="00A543C4" w:rsidRPr="00D21DC3">
        <w:rPr>
          <w:rFonts w:ascii="Gill Sans MT" w:hAnsi="Gill Sans MT"/>
          <w:i/>
          <w:color w:val="FF0000"/>
        </w:rPr>
        <w:t>[</w:t>
      </w:r>
      <w:r w:rsidR="00A543C4" w:rsidRPr="00D21DC3">
        <w:rPr>
          <w:rFonts w:ascii="Gill Sans MT" w:hAnsi="Gill Sans MT"/>
          <w:i/>
          <w:color w:val="FF0000"/>
        </w:rPr>
        <w:t>n</w:t>
      </w:r>
      <w:r w:rsidR="00A543C4" w:rsidRPr="00D21DC3">
        <w:rPr>
          <w:rFonts w:ascii="Gill Sans MT" w:hAnsi="Gill Sans MT"/>
          <w:i/>
          <w:color w:val="FF0000"/>
        </w:rPr>
        <w:t>ame of school / academy]</w:t>
      </w:r>
      <w:r w:rsidR="00A543C4" w:rsidRPr="00D21DC3">
        <w:rPr>
          <w:rFonts w:ascii="Gill Sans MT" w:hAnsi="Gill Sans MT"/>
          <w:i/>
        </w:rPr>
        <w:t>,</w:t>
      </w:r>
      <w:r w:rsidR="00A543C4" w:rsidRPr="00A543C4">
        <w:t xml:space="preserve"> </w:t>
      </w:r>
      <w:r w:rsidRPr="000519A9">
        <w:rPr>
          <w:rFonts w:ascii="Gill Sans MT" w:hAnsi="Gill Sans MT"/>
        </w:rPr>
        <w:t xml:space="preserve">we recognise that developing the spirituality of our </w:t>
      </w:r>
      <w:r w:rsidR="004C6F6E">
        <w:rPr>
          <w:rFonts w:ascii="Gill Sans MT" w:hAnsi="Gill Sans MT"/>
        </w:rPr>
        <w:t xml:space="preserve">pupils </w:t>
      </w:r>
      <w:r w:rsidRPr="000519A9">
        <w:rPr>
          <w:rFonts w:ascii="Gill Sans MT" w:hAnsi="Gill Sans MT"/>
        </w:rPr>
        <w:t xml:space="preserve">and adults is a fundamental aspect of enabling </w:t>
      </w:r>
      <w:r w:rsidR="004C6F6E">
        <w:rPr>
          <w:rFonts w:ascii="Gill Sans MT" w:hAnsi="Gill Sans MT"/>
        </w:rPr>
        <w:t xml:space="preserve">pupils </w:t>
      </w:r>
      <w:r w:rsidRPr="000519A9">
        <w:rPr>
          <w:rFonts w:ascii="Gill Sans MT" w:hAnsi="Gill Sans MT"/>
        </w:rPr>
        <w:t xml:space="preserve">and adults to flourish. Our school’s distinctively Christian vision, </w:t>
      </w:r>
      <w:r w:rsidR="003339E7" w:rsidRPr="003339E7">
        <w:rPr>
          <w:rFonts w:ascii="Gill Sans MT" w:hAnsi="Gill Sans MT"/>
          <w:i/>
          <w:iCs/>
          <w:color w:val="FF0000"/>
        </w:rPr>
        <w:t>[</w:t>
      </w:r>
      <w:r w:rsidRPr="000519A9">
        <w:rPr>
          <w:rFonts w:ascii="Gill Sans MT" w:hAnsi="Gill Sans MT"/>
          <w:i/>
          <w:color w:val="FF0000"/>
        </w:rPr>
        <w:t>insert school vision and explain the ways in which spirituality is an expression of the vision</w:t>
      </w:r>
      <w:r w:rsidR="003339E7">
        <w:rPr>
          <w:rFonts w:ascii="Gill Sans MT" w:hAnsi="Gill Sans MT"/>
          <w:i/>
          <w:color w:val="FF0000"/>
        </w:rPr>
        <w:t>].</w:t>
      </w:r>
      <w:r w:rsidRPr="000519A9">
        <w:rPr>
          <w:rFonts w:ascii="Gill Sans MT" w:hAnsi="Gill Sans MT"/>
          <w:color w:val="FF0000"/>
        </w:rPr>
        <w:t xml:space="preserve"> </w:t>
      </w:r>
      <w:r w:rsidRPr="000519A9">
        <w:rPr>
          <w:rFonts w:ascii="Gill Sans MT" w:hAnsi="Gill Sans MT"/>
        </w:rPr>
        <w:t xml:space="preserve">It is well planned and of high quality so that the whole school community is engaged on a journey of discovery.  </w:t>
      </w:r>
    </w:p>
    <w:p w14:paraId="560F01F7" w14:textId="77777777" w:rsidR="005455DC" w:rsidRPr="000519A9" w:rsidRDefault="005455DC" w:rsidP="00C679C2">
      <w:pPr>
        <w:pStyle w:val="NoSpacing"/>
        <w:jc w:val="both"/>
        <w:rPr>
          <w:rFonts w:ascii="Gill Sans MT" w:hAnsi="Gill Sans MT"/>
        </w:rPr>
      </w:pPr>
    </w:p>
    <w:p w14:paraId="18CB392D" w14:textId="3456F61C" w:rsidR="005455DC" w:rsidRPr="000519A9" w:rsidRDefault="005455DC" w:rsidP="00C679C2">
      <w:pPr>
        <w:pStyle w:val="NoSpacing"/>
        <w:jc w:val="both"/>
        <w:rPr>
          <w:rFonts w:ascii="Gill Sans MT" w:hAnsi="Gill Sans MT"/>
        </w:rPr>
      </w:pPr>
      <w:r w:rsidRPr="000519A9">
        <w:rPr>
          <w:rFonts w:ascii="Gill Sans MT" w:hAnsi="Gill Sans MT" w:cs="Arial"/>
        </w:rPr>
        <w:t xml:space="preserve">Spiritual development differs from person to person and is a very personal experience. For this reason, it is difficult to put into words. Spirituality is not the same as having a religion or faith; a person can be spiritual without having a particular faith. </w:t>
      </w:r>
      <w:r w:rsidRPr="000519A9">
        <w:rPr>
          <w:rFonts w:ascii="Gill Sans MT" w:hAnsi="Gill Sans MT"/>
        </w:rPr>
        <w:t>For Christians in church, spirituality is about developing a deeper understanding of and connection with God. It is about God’s way of being with us and our way of being with God. Through this we are able to respond to the loving nature of God as revealed through the Trinity: Father, Son and Holy Spirit. A school is not a church</w:t>
      </w:r>
      <w:r w:rsidR="00AC23BD">
        <w:rPr>
          <w:rFonts w:ascii="Gill Sans MT" w:hAnsi="Gill Sans MT"/>
        </w:rPr>
        <w:t>,</w:t>
      </w:r>
      <w:r w:rsidRPr="000519A9">
        <w:rPr>
          <w:rFonts w:ascii="Gill Sans MT" w:hAnsi="Gill Sans MT"/>
        </w:rPr>
        <w:t xml:space="preserve"> but</w:t>
      </w:r>
      <w:r w:rsidR="00AC23BD">
        <w:rPr>
          <w:rFonts w:ascii="Gill Sans MT" w:hAnsi="Gill Sans MT"/>
        </w:rPr>
        <w:t xml:space="preserve"> it</w:t>
      </w:r>
      <w:r w:rsidRPr="000519A9">
        <w:rPr>
          <w:rFonts w:ascii="Gill Sans MT" w:hAnsi="Gill Sans MT"/>
        </w:rPr>
        <w:t xml:space="preserve"> is a collection of people who come from a variety of backgrounds for the purpose of education. </w:t>
      </w:r>
      <w:r w:rsidR="00102642">
        <w:rPr>
          <w:rFonts w:ascii="Gill Sans MT" w:hAnsi="Gill Sans MT"/>
        </w:rPr>
        <w:t>F</w:t>
      </w:r>
      <w:r w:rsidRPr="000519A9">
        <w:rPr>
          <w:rFonts w:ascii="Gill Sans MT" w:hAnsi="Gill Sans MT"/>
        </w:rPr>
        <w:t>amily backgrounds may be very different and spiritual development must take account of the varied circumstances of staff and pupils.</w:t>
      </w:r>
    </w:p>
    <w:p w14:paraId="475D3B21" w14:textId="77777777" w:rsidR="005455DC" w:rsidRPr="000519A9" w:rsidRDefault="005455DC" w:rsidP="00C679C2">
      <w:pPr>
        <w:pStyle w:val="NoSpacing"/>
        <w:jc w:val="both"/>
        <w:rPr>
          <w:rFonts w:ascii="Gill Sans MT" w:hAnsi="Gill Sans MT"/>
        </w:rPr>
      </w:pPr>
    </w:p>
    <w:p w14:paraId="5EB23B46" w14:textId="61471A71" w:rsidR="005455DC" w:rsidRPr="000519A9" w:rsidRDefault="005455DC" w:rsidP="00C679C2">
      <w:pPr>
        <w:pStyle w:val="NoSpacing"/>
        <w:jc w:val="both"/>
        <w:rPr>
          <w:rFonts w:ascii="Gill Sans MT" w:hAnsi="Gill Sans MT"/>
        </w:rPr>
      </w:pPr>
      <w:r w:rsidRPr="000519A9">
        <w:rPr>
          <w:rFonts w:ascii="Gill Sans MT" w:hAnsi="Gill Sans MT"/>
        </w:rPr>
        <w:t xml:space="preserve">Therefore, in light of this and in light of our school’s distinctively Christian vision, at </w:t>
      </w:r>
      <w:r w:rsidR="00102642">
        <w:rPr>
          <w:rFonts w:ascii="Gill Sans MT" w:hAnsi="Gill Sans MT"/>
          <w:i/>
          <w:color w:val="FF0000"/>
        </w:rPr>
        <w:t>[name of</w:t>
      </w:r>
      <w:r w:rsidRPr="000519A9">
        <w:rPr>
          <w:rFonts w:ascii="Gill Sans MT" w:hAnsi="Gill Sans MT"/>
          <w:i/>
          <w:color w:val="FF0000"/>
        </w:rPr>
        <w:t xml:space="preserve"> school</w:t>
      </w:r>
      <w:r w:rsidR="00102642">
        <w:rPr>
          <w:rFonts w:ascii="Gill Sans MT" w:hAnsi="Gill Sans MT"/>
          <w:i/>
          <w:color w:val="FF0000"/>
        </w:rPr>
        <w:t xml:space="preserve"> / academy]</w:t>
      </w:r>
      <w:r w:rsidRPr="000519A9">
        <w:rPr>
          <w:rFonts w:ascii="Gill Sans MT" w:hAnsi="Gill Sans MT"/>
          <w:color w:val="FF0000"/>
        </w:rPr>
        <w:t xml:space="preserve"> </w:t>
      </w:r>
      <w:r w:rsidRPr="000519A9">
        <w:rPr>
          <w:rFonts w:ascii="Gill Sans MT" w:hAnsi="Gill Sans MT"/>
        </w:rPr>
        <w:t>we define spiritualit</w:t>
      </w:r>
      <w:r>
        <w:rPr>
          <w:rFonts w:ascii="Gill Sans MT" w:hAnsi="Gill Sans MT"/>
        </w:rPr>
        <w:t>y</w:t>
      </w:r>
      <w:r w:rsidRPr="000519A9">
        <w:rPr>
          <w:rFonts w:ascii="Gill Sans MT" w:hAnsi="Gill Sans MT"/>
        </w:rPr>
        <w:t xml:space="preserve"> as </w:t>
      </w:r>
      <w:r w:rsidR="00102642" w:rsidRPr="00102642">
        <w:rPr>
          <w:rFonts w:ascii="Gill Sans MT" w:hAnsi="Gill Sans MT"/>
          <w:i/>
          <w:iCs/>
          <w:color w:val="FF0000"/>
        </w:rPr>
        <w:t>[</w:t>
      </w:r>
      <w:r w:rsidRPr="000519A9">
        <w:rPr>
          <w:rFonts w:ascii="Gill Sans MT" w:hAnsi="Gill Sans MT"/>
          <w:i/>
          <w:color w:val="FF0000"/>
        </w:rPr>
        <w:t>insert school definition of spirituality</w:t>
      </w:r>
      <w:r w:rsidR="00102642">
        <w:rPr>
          <w:rFonts w:ascii="Gill Sans MT" w:hAnsi="Gill Sans MT"/>
          <w:i/>
          <w:color w:val="FF0000"/>
        </w:rPr>
        <w:t>]</w:t>
      </w:r>
      <w:r w:rsidRPr="000519A9">
        <w:rPr>
          <w:rFonts w:ascii="Gill Sans MT" w:hAnsi="Gill Sans MT"/>
          <w:i/>
          <w:color w:val="FF0000"/>
        </w:rPr>
        <w:t>.</w:t>
      </w:r>
    </w:p>
    <w:p w14:paraId="6305BCAB" w14:textId="77777777" w:rsidR="005455DC" w:rsidRPr="000519A9" w:rsidRDefault="005455DC" w:rsidP="00C679C2">
      <w:pPr>
        <w:jc w:val="both"/>
        <w:rPr>
          <w:rFonts w:ascii="Gill Sans MT" w:eastAsia="Avenir" w:hAnsi="Gill Sans MT" w:cstheme="majorHAnsi"/>
        </w:rPr>
      </w:pPr>
    </w:p>
    <w:p w14:paraId="6E23E308" w14:textId="77777777" w:rsidR="005455DC" w:rsidRPr="00AF6692" w:rsidRDefault="005455DC" w:rsidP="00C679C2">
      <w:pPr>
        <w:pStyle w:val="NoSpacing"/>
        <w:jc w:val="both"/>
        <w:outlineLvl w:val="2"/>
        <w:rPr>
          <w:rFonts w:ascii="Gill Sans MT" w:eastAsiaTheme="minorHAnsi" w:hAnsi="Gill Sans MT" w:cstheme="minorBidi"/>
          <w:b/>
          <w:color w:val="F3D107"/>
          <w:lang w:eastAsia="en-US"/>
        </w:rPr>
      </w:pPr>
      <w:bookmarkStart w:id="1" w:name="_Toc61440899"/>
      <w:r w:rsidRPr="00AF6692">
        <w:rPr>
          <w:rFonts w:ascii="Gill Sans MT" w:eastAsiaTheme="minorHAnsi" w:hAnsi="Gill Sans MT" w:cstheme="minorBidi"/>
          <w:b/>
          <w:color w:val="F3D107"/>
          <w:lang w:eastAsia="en-US"/>
        </w:rPr>
        <w:t>Aims and Guiding Principles</w:t>
      </w:r>
      <w:bookmarkEnd w:id="1"/>
    </w:p>
    <w:p w14:paraId="5C5416BF" w14:textId="0D592374" w:rsidR="005455DC" w:rsidRPr="000519A9" w:rsidRDefault="005455DC" w:rsidP="00C679C2">
      <w:pPr>
        <w:jc w:val="both"/>
        <w:rPr>
          <w:rFonts w:ascii="Gill Sans MT" w:eastAsia="Avenir" w:hAnsi="Gill Sans MT" w:cstheme="majorHAnsi"/>
        </w:rPr>
      </w:pPr>
      <w:r w:rsidRPr="000519A9">
        <w:rPr>
          <w:rFonts w:ascii="Gill Sans MT" w:eastAsia="Avenir" w:hAnsi="Gill Sans MT" w:cstheme="majorHAnsi"/>
          <w:bCs/>
        </w:rPr>
        <w:t xml:space="preserve">Through establishing the right learning environment in which spiritual development can be fostered, we aim to support </w:t>
      </w:r>
      <w:r w:rsidR="004C6F6E">
        <w:rPr>
          <w:rFonts w:ascii="Gill Sans MT" w:eastAsia="Avenir" w:hAnsi="Gill Sans MT" w:cstheme="majorHAnsi"/>
          <w:bCs/>
        </w:rPr>
        <w:t xml:space="preserve">pupils </w:t>
      </w:r>
      <w:r w:rsidRPr="000519A9">
        <w:rPr>
          <w:rFonts w:ascii="Gill Sans MT" w:eastAsia="Avenir" w:hAnsi="Gill Sans MT" w:cstheme="majorHAnsi"/>
          <w:bCs/>
        </w:rPr>
        <w:t>and adults to</w:t>
      </w:r>
      <w:r w:rsidRPr="000519A9">
        <w:rPr>
          <w:rFonts w:ascii="Gill Sans MT" w:eastAsia="Avenir" w:hAnsi="Gill Sans MT" w:cstheme="majorHAnsi"/>
        </w:rPr>
        <w:t xml:space="preserve">: </w:t>
      </w:r>
      <w:r w:rsidR="00AF6692">
        <w:rPr>
          <w:rFonts w:ascii="Gill Sans MT" w:hAnsi="Gill Sans MT"/>
          <w:i/>
          <w:color w:val="FF0000"/>
        </w:rPr>
        <w:t>[</w:t>
      </w:r>
      <w:r w:rsidRPr="000519A9">
        <w:rPr>
          <w:rFonts w:ascii="Gill Sans MT" w:hAnsi="Gill Sans MT"/>
          <w:i/>
          <w:color w:val="FF0000"/>
        </w:rPr>
        <w:t>add</w:t>
      </w:r>
      <w:r w:rsidR="00AF6692">
        <w:rPr>
          <w:rFonts w:ascii="Gill Sans MT" w:hAnsi="Gill Sans MT"/>
          <w:i/>
          <w:color w:val="FF0000"/>
        </w:rPr>
        <w:t xml:space="preserve"> </w:t>
      </w:r>
      <w:r w:rsidRPr="000519A9">
        <w:rPr>
          <w:rFonts w:ascii="Gill Sans MT" w:hAnsi="Gill Sans MT"/>
          <w:i/>
          <w:color w:val="FF0000"/>
        </w:rPr>
        <w:t>/</w:t>
      </w:r>
      <w:r w:rsidR="00AF6692">
        <w:rPr>
          <w:rFonts w:ascii="Gill Sans MT" w:hAnsi="Gill Sans MT"/>
          <w:i/>
          <w:color w:val="FF0000"/>
        </w:rPr>
        <w:t xml:space="preserve"> </w:t>
      </w:r>
      <w:r w:rsidRPr="000519A9">
        <w:rPr>
          <w:rFonts w:ascii="Gill Sans MT" w:hAnsi="Gill Sans MT"/>
          <w:i/>
          <w:color w:val="FF0000"/>
        </w:rPr>
        <w:t>delete as appropriate to your setting</w:t>
      </w:r>
      <w:r w:rsidR="00AF6692">
        <w:rPr>
          <w:rFonts w:ascii="Gill Sans MT" w:hAnsi="Gill Sans MT"/>
          <w:i/>
          <w:color w:val="FF0000"/>
        </w:rPr>
        <w:t>]</w:t>
      </w:r>
    </w:p>
    <w:p w14:paraId="2245055C" w14:textId="19F09A48" w:rsidR="005455DC" w:rsidRPr="00A67949" w:rsidRDefault="00CA5403" w:rsidP="00C679C2">
      <w:pPr>
        <w:pStyle w:val="ListParagraph"/>
        <w:numPr>
          <w:ilvl w:val="0"/>
          <w:numId w:val="15"/>
        </w:numPr>
        <w:pBdr>
          <w:top w:val="nil"/>
          <w:left w:val="nil"/>
          <w:bottom w:val="nil"/>
          <w:right w:val="nil"/>
          <w:between w:val="nil"/>
        </w:pBdr>
        <w:jc w:val="both"/>
        <w:rPr>
          <w:rFonts w:ascii="Gill Sans MT" w:eastAsia="Avenir" w:hAnsi="Gill Sans MT" w:cstheme="majorHAnsi"/>
          <w:color w:val="000000"/>
        </w:rPr>
      </w:pPr>
      <w:r>
        <w:rPr>
          <w:rFonts w:ascii="Gill Sans MT" w:eastAsia="Avenir" w:hAnsi="Gill Sans MT" w:cstheme="majorHAnsi"/>
          <w:color w:val="000000"/>
        </w:rPr>
        <w:t>d</w:t>
      </w:r>
      <w:r w:rsidR="005455DC" w:rsidRPr="00A67949">
        <w:rPr>
          <w:rFonts w:ascii="Gill Sans MT" w:eastAsia="Avenir" w:hAnsi="Gill Sans MT" w:cstheme="majorHAnsi"/>
          <w:color w:val="000000"/>
        </w:rPr>
        <w:t>evelop an appreciation of their uniqueness and value as a child made in the image of God</w:t>
      </w:r>
    </w:p>
    <w:p w14:paraId="4CEB53BE" w14:textId="5834C4B9" w:rsidR="005455DC" w:rsidRPr="00A67949" w:rsidRDefault="00CA5403" w:rsidP="00C679C2">
      <w:pPr>
        <w:pStyle w:val="ListParagraph"/>
        <w:numPr>
          <w:ilvl w:val="0"/>
          <w:numId w:val="15"/>
        </w:numPr>
        <w:pBdr>
          <w:top w:val="nil"/>
          <w:left w:val="nil"/>
          <w:bottom w:val="nil"/>
          <w:right w:val="nil"/>
          <w:between w:val="nil"/>
        </w:pBdr>
        <w:jc w:val="both"/>
        <w:rPr>
          <w:rFonts w:ascii="Gill Sans MT" w:eastAsia="Avenir" w:hAnsi="Gill Sans MT" w:cstheme="majorHAnsi"/>
          <w:color w:val="000000"/>
        </w:rPr>
      </w:pPr>
      <w:r>
        <w:rPr>
          <w:rFonts w:ascii="Gill Sans MT" w:eastAsia="Avenir" w:hAnsi="Gill Sans MT" w:cstheme="majorHAnsi"/>
          <w:color w:val="000000"/>
        </w:rPr>
        <w:t>d</w:t>
      </w:r>
      <w:r w:rsidR="005455DC" w:rsidRPr="00A67949">
        <w:rPr>
          <w:rFonts w:ascii="Gill Sans MT" w:eastAsia="Avenir" w:hAnsi="Gill Sans MT" w:cstheme="majorHAnsi"/>
          <w:color w:val="000000"/>
        </w:rPr>
        <w:t>evelop an understanding of the distinctive ethos of this church school</w:t>
      </w:r>
      <w:r w:rsidR="00A54242">
        <w:rPr>
          <w:rFonts w:ascii="Gill Sans MT" w:eastAsia="Avenir" w:hAnsi="Gill Sans MT" w:cstheme="majorHAnsi"/>
          <w:color w:val="000000"/>
        </w:rPr>
        <w:t>,</w:t>
      </w:r>
      <w:r w:rsidR="005455DC" w:rsidRPr="00A67949">
        <w:rPr>
          <w:rFonts w:ascii="Gill Sans MT" w:eastAsia="Avenir" w:hAnsi="Gill Sans MT" w:cstheme="majorHAnsi"/>
          <w:color w:val="000000"/>
        </w:rPr>
        <w:t xml:space="preserve"> as well as the context, language and symbolism of the Christian faith</w:t>
      </w:r>
    </w:p>
    <w:p w14:paraId="7AF87823" w14:textId="7520F697" w:rsidR="005455DC" w:rsidRPr="00A67949" w:rsidRDefault="00CA5403" w:rsidP="00C679C2">
      <w:pPr>
        <w:pStyle w:val="ListParagraph"/>
        <w:numPr>
          <w:ilvl w:val="0"/>
          <w:numId w:val="15"/>
        </w:numPr>
        <w:pBdr>
          <w:top w:val="nil"/>
          <w:left w:val="nil"/>
          <w:bottom w:val="nil"/>
          <w:right w:val="nil"/>
          <w:between w:val="nil"/>
        </w:pBdr>
        <w:jc w:val="both"/>
        <w:rPr>
          <w:rFonts w:ascii="Gill Sans MT" w:eastAsia="Avenir" w:hAnsi="Gill Sans MT" w:cstheme="majorHAnsi"/>
          <w:color w:val="000000"/>
        </w:rPr>
      </w:pPr>
      <w:r>
        <w:rPr>
          <w:rFonts w:ascii="Gill Sans MT" w:eastAsia="Avenir" w:hAnsi="Gill Sans MT" w:cstheme="majorHAnsi"/>
          <w:color w:val="000000"/>
        </w:rPr>
        <w:t>d</w:t>
      </w:r>
      <w:r w:rsidR="005455DC" w:rsidRPr="00A67949">
        <w:rPr>
          <w:rFonts w:ascii="Gill Sans MT" w:eastAsia="Avenir" w:hAnsi="Gill Sans MT" w:cstheme="majorHAnsi"/>
          <w:color w:val="000000"/>
        </w:rPr>
        <w:t>evelop knowledge and understanding of the school’s core Christian values and the Biblical teaching that underpins them</w:t>
      </w:r>
    </w:p>
    <w:p w14:paraId="2925C7EF" w14:textId="17EFADFE" w:rsidR="005455DC" w:rsidRPr="00A67949" w:rsidRDefault="00CA5403" w:rsidP="00C679C2">
      <w:pPr>
        <w:pStyle w:val="ListParagraph"/>
        <w:numPr>
          <w:ilvl w:val="0"/>
          <w:numId w:val="15"/>
        </w:numPr>
        <w:pBdr>
          <w:top w:val="nil"/>
          <w:left w:val="nil"/>
          <w:bottom w:val="nil"/>
          <w:right w:val="nil"/>
          <w:between w:val="nil"/>
        </w:pBdr>
        <w:jc w:val="both"/>
        <w:rPr>
          <w:rFonts w:ascii="Gill Sans MT" w:eastAsia="Avenir" w:hAnsi="Gill Sans MT" w:cstheme="majorHAnsi"/>
          <w:color w:val="000000"/>
        </w:rPr>
      </w:pPr>
      <w:r>
        <w:rPr>
          <w:rFonts w:ascii="Gill Sans MT" w:eastAsia="Avenir" w:hAnsi="Gill Sans MT" w:cstheme="majorHAnsi"/>
          <w:color w:val="000000"/>
        </w:rPr>
        <w:t>d</w:t>
      </w:r>
      <w:r w:rsidR="005455DC" w:rsidRPr="00A67949">
        <w:rPr>
          <w:rFonts w:ascii="Gill Sans MT" w:eastAsia="Avenir" w:hAnsi="Gill Sans MT" w:cstheme="majorHAnsi"/>
          <w:color w:val="000000"/>
        </w:rPr>
        <w:t>evelop an awareness of</w:t>
      </w:r>
      <w:r w:rsidR="00A54242">
        <w:rPr>
          <w:rFonts w:ascii="Gill Sans MT" w:eastAsia="Avenir" w:hAnsi="Gill Sans MT" w:cstheme="majorHAnsi"/>
          <w:color w:val="000000"/>
        </w:rPr>
        <w:t xml:space="preserve">, </w:t>
      </w:r>
      <w:r w:rsidR="005455DC" w:rsidRPr="00A67949">
        <w:rPr>
          <w:rFonts w:ascii="Gill Sans MT" w:eastAsia="Avenir" w:hAnsi="Gill Sans MT" w:cstheme="majorHAnsi"/>
          <w:color w:val="000000"/>
        </w:rPr>
        <w:t>and respect for</w:t>
      </w:r>
      <w:r w:rsidR="00A54242">
        <w:rPr>
          <w:rFonts w:ascii="Gill Sans MT" w:eastAsia="Avenir" w:hAnsi="Gill Sans MT" w:cstheme="majorHAnsi"/>
          <w:color w:val="000000"/>
        </w:rPr>
        <w:t>,</w:t>
      </w:r>
      <w:r w:rsidR="005455DC" w:rsidRPr="00A67949">
        <w:rPr>
          <w:rFonts w:ascii="Gill Sans MT" w:eastAsia="Avenir" w:hAnsi="Gill Sans MT" w:cstheme="majorHAnsi"/>
          <w:color w:val="000000"/>
        </w:rPr>
        <w:t xml:space="preserve"> other people’s beliefs and faiths</w:t>
      </w:r>
      <w:r w:rsidR="00F879D2">
        <w:rPr>
          <w:rFonts w:ascii="Gill Sans MT" w:eastAsia="Avenir" w:hAnsi="Gill Sans MT" w:cstheme="majorHAnsi"/>
          <w:color w:val="000000"/>
        </w:rPr>
        <w:t>,</w:t>
      </w:r>
      <w:r w:rsidR="005455DC" w:rsidRPr="00A67949">
        <w:rPr>
          <w:rFonts w:ascii="Gill Sans MT" w:eastAsia="Avenir" w:hAnsi="Gill Sans MT" w:cstheme="majorHAnsi"/>
          <w:color w:val="000000"/>
        </w:rPr>
        <w:t xml:space="preserve"> and the ability to articulate their own</w:t>
      </w:r>
    </w:p>
    <w:p w14:paraId="2973E0FC" w14:textId="56886284" w:rsidR="005455DC" w:rsidRPr="00A67949" w:rsidRDefault="00CA5403" w:rsidP="00C679C2">
      <w:pPr>
        <w:pStyle w:val="ListParagraph"/>
        <w:numPr>
          <w:ilvl w:val="0"/>
          <w:numId w:val="15"/>
        </w:numPr>
        <w:pBdr>
          <w:top w:val="nil"/>
          <w:left w:val="nil"/>
          <w:bottom w:val="nil"/>
          <w:right w:val="nil"/>
          <w:between w:val="nil"/>
        </w:pBdr>
        <w:jc w:val="both"/>
        <w:rPr>
          <w:rFonts w:ascii="Gill Sans MT" w:eastAsia="Avenir" w:hAnsi="Gill Sans MT" w:cstheme="majorHAnsi"/>
          <w:color w:val="000000"/>
        </w:rPr>
      </w:pPr>
      <w:r>
        <w:rPr>
          <w:rFonts w:ascii="Gill Sans MT" w:eastAsia="Avenir" w:hAnsi="Gill Sans MT" w:cstheme="majorHAnsi"/>
          <w:color w:val="000000"/>
        </w:rPr>
        <w:t>d</w:t>
      </w:r>
      <w:r w:rsidR="005455DC" w:rsidRPr="00A67949">
        <w:rPr>
          <w:rFonts w:ascii="Gill Sans MT" w:eastAsia="Avenir" w:hAnsi="Gill Sans MT" w:cstheme="majorHAnsi"/>
          <w:color w:val="000000"/>
        </w:rPr>
        <w:t>evelop an appreciation of what it means to be a part of a community (e.g. using their gifts and abilities in the service of others)</w:t>
      </w:r>
    </w:p>
    <w:p w14:paraId="5D8AF01F" w14:textId="0EB67CC6" w:rsidR="005455DC" w:rsidRPr="00A67949" w:rsidRDefault="00CA5403" w:rsidP="00C679C2">
      <w:pPr>
        <w:pStyle w:val="ListParagraph"/>
        <w:numPr>
          <w:ilvl w:val="0"/>
          <w:numId w:val="15"/>
        </w:numPr>
        <w:pBdr>
          <w:top w:val="nil"/>
          <w:left w:val="nil"/>
          <w:bottom w:val="nil"/>
          <w:right w:val="nil"/>
          <w:between w:val="nil"/>
        </w:pBdr>
        <w:jc w:val="both"/>
        <w:rPr>
          <w:rFonts w:ascii="Gill Sans MT" w:eastAsia="Avenir" w:hAnsi="Gill Sans MT" w:cstheme="majorHAnsi"/>
          <w:color w:val="000000"/>
        </w:rPr>
      </w:pPr>
      <w:r>
        <w:rPr>
          <w:rFonts w:ascii="Gill Sans MT" w:eastAsia="Avenir" w:hAnsi="Gill Sans MT" w:cstheme="majorHAnsi"/>
          <w:color w:val="000000"/>
        </w:rPr>
        <w:t>d</w:t>
      </w:r>
      <w:r w:rsidR="005455DC" w:rsidRPr="00A67949">
        <w:rPr>
          <w:rFonts w:ascii="Gill Sans MT" w:eastAsia="Avenir" w:hAnsi="Gill Sans MT" w:cstheme="majorHAnsi"/>
          <w:color w:val="000000"/>
        </w:rPr>
        <w:t xml:space="preserve">evelop strategies to build good mental health </w:t>
      </w:r>
    </w:p>
    <w:p w14:paraId="362AC787" w14:textId="0E5FE71A" w:rsidR="005455DC" w:rsidRPr="00A67949" w:rsidRDefault="00CA5403" w:rsidP="00C679C2">
      <w:pPr>
        <w:pStyle w:val="ListParagraph"/>
        <w:numPr>
          <w:ilvl w:val="0"/>
          <w:numId w:val="15"/>
        </w:numPr>
        <w:pBdr>
          <w:top w:val="nil"/>
          <w:left w:val="nil"/>
          <w:bottom w:val="nil"/>
          <w:right w:val="nil"/>
          <w:between w:val="nil"/>
        </w:pBdr>
        <w:jc w:val="both"/>
        <w:rPr>
          <w:rFonts w:ascii="Gill Sans MT" w:eastAsia="Avenir" w:hAnsi="Gill Sans MT" w:cstheme="majorHAnsi"/>
          <w:color w:val="000000"/>
        </w:rPr>
      </w:pPr>
      <w:r>
        <w:rPr>
          <w:rFonts w:ascii="Gill Sans MT" w:eastAsia="Avenir" w:hAnsi="Gill Sans MT" w:cstheme="majorHAnsi"/>
          <w:color w:val="000000"/>
        </w:rPr>
        <w:t>f</w:t>
      </w:r>
      <w:r w:rsidR="005455DC" w:rsidRPr="00A67949">
        <w:rPr>
          <w:rFonts w:ascii="Gill Sans MT" w:eastAsia="Avenir" w:hAnsi="Gill Sans MT" w:cstheme="majorHAnsi"/>
          <w:color w:val="000000"/>
        </w:rPr>
        <w:t xml:space="preserve">oster self-awareness and </w:t>
      </w:r>
      <w:r w:rsidR="0007665B">
        <w:rPr>
          <w:rFonts w:ascii="Gill Sans MT" w:eastAsia="Avenir" w:hAnsi="Gill Sans MT" w:cstheme="majorHAnsi"/>
          <w:color w:val="000000"/>
        </w:rPr>
        <w:t>the ability</w:t>
      </w:r>
      <w:r w:rsidR="005455DC" w:rsidRPr="00A67949">
        <w:rPr>
          <w:rFonts w:ascii="Gill Sans MT" w:eastAsia="Avenir" w:hAnsi="Gill Sans MT" w:cstheme="majorHAnsi"/>
          <w:color w:val="000000"/>
        </w:rPr>
        <w:t xml:space="preserve"> to make informed decisions</w:t>
      </w:r>
    </w:p>
    <w:p w14:paraId="22355FF6" w14:textId="59A4039E" w:rsidR="005455DC" w:rsidRPr="00A67949" w:rsidRDefault="00CA5403" w:rsidP="00C679C2">
      <w:pPr>
        <w:pStyle w:val="ListParagraph"/>
        <w:numPr>
          <w:ilvl w:val="0"/>
          <w:numId w:val="15"/>
        </w:numPr>
        <w:pBdr>
          <w:top w:val="nil"/>
          <w:left w:val="nil"/>
          <w:bottom w:val="nil"/>
          <w:right w:val="nil"/>
          <w:between w:val="nil"/>
        </w:pBdr>
        <w:jc w:val="both"/>
        <w:rPr>
          <w:rFonts w:ascii="Gill Sans MT" w:eastAsia="Avenir" w:hAnsi="Gill Sans MT" w:cstheme="majorHAnsi"/>
          <w:color w:val="000000"/>
        </w:rPr>
      </w:pPr>
      <w:r>
        <w:rPr>
          <w:rFonts w:ascii="Gill Sans MT" w:eastAsia="Avenir" w:hAnsi="Gill Sans MT" w:cstheme="majorHAnsi"/>
          <w:color w:val="000000"/>
        </w:rPr>
        <w:t>d</w:t>
      </w:r>
      <w:r w:rsidR="005455DC" w:rsidRPr="00A67949">
        <w:rPr>
          <w:rFonts w:ascii="Gill Sans MT" w:eastAsia="Avenir" w:hAnsi="Gill Sans MT" w:cstheme="majorHAnsi"/>
          <w:color w:val="000000"/>
        </w:rPr>
        <w:t>evelop the skills and language required to enable them to reflect upon the big questions and mysteries of life</w:t>
      </w:r>
    </w:p>
    <w:p w14:paraId="74AF12A4" w14:textId="18E975C2" w:rsidR="005455DC" w:rsidRPr="00A67949" w:rsidRDefault="00CA5403" w:rsidP="00C679C2">
      <w:pPr>
        <w:pStyle w:val="ListParagraph"/>
        <w:numPr>
          <w:ilvl w:val="0"/>
          <w:numId w:val="15"/>
        </w:numPr>
        <w:pBdr>
          <w:top w:val="nil"/>
          <w:left w:val="nil"/>
          <w:bottom w:val="nil"/>
          <w:right w:val="nil"/>
          <w:between w:val="nil"/>
        </w:pBdr>
        <w:jc w:val="both"/>
        <w:rPr>
          <w:rFonts w:ascii="Gill Sans MT" w:eastAsia="Avenir" w:hAnsi="Gill Sans MT" w:cstheme="majorHAnsi"/>
          <w:color w:val="000000"/>
        </w:rPr>
      </w:pPr>
      <w:r>
        <w:rPr>
          <w:rFonts w:ascii="Gill Sans MT" w:eastAsia="Avenir" w:hAnsi="Gill Sans MT" w:cstheme="majorHAnsi"/>
          <w:color w:val="000000"/>
        </w:rPr>
        <w:t>b</w:t>
      </w:r>
      <w:r w:rsidR="005455DC" w:rsidRPr="00A67949">
        <w:rPr>
          <w:rFonts w:ascii="Gill Sans MT" w:eastAsia="Avenir" w:hAnsi="Gill Sans MT" w:cstheme="majorHAnsi"/>
          <w:color w:val="000000"/>
        </w:rPr>
        <w:t>egin to understand and make sense of their own feelings and emotions around certain encounters and events that occur in their life</w:t>
      </w:r>
    </w:p>
    <w:p w14:paraId="7B6B1935" w14:textId="172E8815" w:rsidR="005455DC" w:rsidRPr="00A67949" w:rsidRDefault="00CA5403" w:rsidP="00C679C2">
      <w:pPr>
        <w:pStyle w:val="ListParagraph"/>
        <w:numPr>
          <w:ilvl w:val="0"/>
          <w:numId w:val="15"/>
        </w:numPr>
        <w:pBdr>
          <w:top w:val="nil"/>
          <w:left w:val="nil"/>
          <w:bottom w:val="nil"/>
          <w:right w:val="nil"/>
          <w:between w:val="nil"/>
        </w:pBdr>
        <w:jc w:val="both"/>
        <w:rPr>
          <w:rFonts w:ascii="Gill Sans MT" w:eastAsia="Avenir" w:hAnsi="Gill Sans MT" w:cstheme="majorHAnsi"/>
          <w:color w:val="000000"/>
        </w:rPr>
      </w:pPr>
      <w:r>
        <w:rPr>
          <w:rFonts w:ascii="Gill Sans MT" w:eastAsia="Avenir" w:hAnsi="Gill Sans MT" w:cstheme="majorHAnsi"/>
          <w:color w:val="000000"/>
        </w:rPr>
        <w:t>d</w:t>
      </w:r>
      <w:r w:rsidR="005455DC" w:rsidRPr="00A67949">
        <w:rPr>
          <w:rFonts w:ascii="Gill Sans MT" w:eastAsia="Avenir" w:hAnsi="Gill Sans MT" w:cstheme="majorHAnsi"/>
          <w:color w:val="000000"/>
        </w:rPr>
        <w:t>evelop an awareness that experiences of disappointment, failure and loss may be occasions for spiritual growth</w:t>
      </w:r>
    </w:p>
    <w:p w14:paraId="56B2FB5E" w14:textId="52B9BACB" w:rsidR="005455DC" w:rsidRPr="00A67949" w:rsidRDefault="00CA5403" w:rsidP="00C679C2">
      <w:pPr>
        <w:pStyle w:val="ListParagraph"/>
        <w:numPr>
          <w:ilvl w:val="0"/>
          <w:numId w:val="15"/>
        </w:numPr>
        <w:pBdr>
          <w:top w:val="nil"/>
          <w:left w:val="nil"/>
          <w:bottom w:val="nil"/>
          <w:right w:val="nil"/>
          <w:between w:val="nil"/>
        </w:pBdr>
        <w:jc w:val="both"/>
        <w:rPr>
          <w:rFonts w:ascii="Gill Sans MT" w:eastAsia="Avenir" w:hAnsi="Gill Sans MT" w:cstheme="majorHAnsi"/>
          <w:color w:val="000000"/>
        </w:rPr>
      </w:pPr>
      <w:r>
        <w:rPr>
          <w:rFonts w:ascii="Gill Sans MT" w:eastAsia="Avenir" w:hAnsi="Gill Sans MT" w:cstheme="majorHAnsi"/>
          <w:color w:val="000000"/>
        </w:rPr>
        <w:t>u</w:t>
      </w:r>
      <w:r w:rsidR="005455DC" w:rsidRPr="00A67949">
        <w:rPr>
          <w:rFonts w:ascii="Gill Sans MT" w:eastAsia="Avenir" w:hAnsi="Gill Sans MT" w:cstheme="majorHAnsi"/>
          <w:color w:val="000000"/>
        </w:rPr>
        <w:t>nderstand the value of difference and diversity through involvement with others</w:t>
      </w:r>
    </w:p>
    <w:p w14:paraId="2B621B64" w14:textId="421B3AAD" w:rsidR="005455DC" w:rsidRPr="00A67949" w:rsidRDefault="00CA5403" w:rsidP="00C679C2">
      <w:pPr>
        <w:pStyle w:val="ListParagraph"/>
        <w:numPr>
          <w:ilvl w:val="0"/>
          <w:numId w:val="15"/>
        </w:numPr>
        <w:pBdr>
          <w:top w:val="nil"/>
          <w:left w:val="nil"/>
          <w:bottom w:val="nil"/>
          <w:right w:val="nil"/>
          <w:between w:val="nil"/>
        </w:pBdr>
        <w:jc w:val="both"/>
        <w:rPr>
          <w:rFonts w:ascii="Gill Sans MT" w:eastAsia="Avenir" w:hAnsi="Gill Sans MT" w:cstheme="majorHAnsi"/>
          <w:color w:val="000000"/>
        </w:rPr>
      </w:pPr>
      <w:r>
        <w:rPr>
          <w:rFonts w:ascii="Gill Sans MT" w:eastAsia="Avenir" w:hAnsi="Gill Sans MT" w:cstheme="majorHAnsi"/>
          <w:color w:val="000000"/>
        </w:rPr>
        <w:t>d</w:t>
      </w:r>
      <w:r w:rsidR="005455DC" w:rsidRPr="00A67949">
        <w:rPr>
          <w:rFonts w:ascii="Gill Sans MT" w:eastAsia="Avenir" w:hAnsi="Gill Sans MT" w:cstheme="majorHAnsi"/>
          <w:color w:val="000000"/>
        </w:rPr>
        <w:t>evelop a love of curiosity, creativity and imagination</w:t>
      </w:r>
    </w:p>
    <w:p w14:paraId="6DC1A7CA" w14:textId="01076749" w:rsidR="005455DC" w:rsidRPr="00A67949" w:rsidRDefault="00CA5403" w:rsidP="00C679C2">
      <w:pPr>
        <w:pStyle w:val="ListParagraph"/>
        <w:numPr>
          <w:ilvl w:val="0"/>
          <w:numId w:val="15"/>
        </w:numPr>
        <w:pBdr>
          <w:top w:val="nil"/>
          <w:left w:val="nil"/>
          <w:bottom w:val="nil"/>
          <w:right w:val="nil"/>
          <w:between w:val="nil"/>
        </w:pBdr>
        <w:jc w:val="both"/>
        <w:rPr>
          <w:rFonts w:ascii="Gill Sans MT" w:eastAsia="Avenir" w:hAnsi="Gill Sans MT" w:cstheme="majorHAnsi"/>
          <w:color w:val="000000"/>
        </w:rPr>
      </w:pPr>
      <w:r>
        <w:rPr>
          <w:rFonts w:ascii="Gill Sans MT" w:eastAsia="Avenir" w:hAnsi="Gill Sans MT" w:cstheme="majorHAnsi"/>
          <w:color w:val="000000"/>
        </w:rPr>
        <w:t>d</w:t>
      </w:r>
      <w:r w:rsidR="005455DC" w:rsidRPr="00A67949">
        <w:rPr>
          <w:rFonts w:ascii="Gill Sans MT" w:eastAsia="Avenir" w:hAnsi="Gill Sans MT" w:cstheme="majorHAnsi"/>
          <w:color w:val="000000"/>
        </w:rPr>
        <w:t>evelop the ability to reflect upon experiences of awe, compassion, beauty etc</w:t>
      </w:r>
      <w:r w:rsidR="00D43EA7">
        <w:rPr>
          <w:rFonts w:ascii="Gill Sans MT" w:eastAsia="Avenir" w:hAnsi="Gill Sans MT" w:cstheme="majorHAnsi"/>
          <w:color w:val="000000"/>
        </w:rPr>
        <w:t>.</w:t>
      </w:r>
    </w:p>
    <w:p w14:paraId="394ECFC4" w14:textId="14269AB1" w:rsidR="005455DC" w:rsidRPr="00A67949" w:rsidRDefault="00CA5403" w:rsidP="00C679C2">
      <w:pPr>
        <w:pStyle w:val="ListParagraph"/>
        <w:numPr>
          <w:ilvl w:val="0"/>
          <w:numId w:val="15"/>
        </w:numPr>
        <w:pBdr>
          <w:top w:val="nil"/>
          <w:left w:val="nil"/>
          <w:bottom w:val="nil"/>
          <w:right w:val="nil"/>
          <w:between w:val="nil"/>
        </w:pBdr>
        <w:jc w:val="both"/>
        <w:rPr>
          <w:rFonts w:ascii="Gill Sans MT" w:eastAsia="Avenir" w:hAnsi="Gill Sans MT" w:cstheme="majorHAnsi"/>
          <w:color w:val="000000"/>
        </w:rPr>
      </w:pPr>
      <w:r>
        <w:rPr>
          <w:rFonts w:ascii="Gill Sans MT" w:eastAsia="Avenir" w:hAnsi="Gill Sans MT" w:cstheme="majorHAnsi"/>
          <w:color w:val="000000"/>
        </w:rPr>
        <w:t>d</w:t>
      </w:r>
      <w:r w:rsidR="005455DC" w:rsidRPr="00A67949">
        <w:rPr>
          <w:rFonts w:ascii="Gill Sans MT" w:eastAsia="Avenir" w:hAnsi="Gill Sans MT" w:cstheme="majorHAnsi"/>
          <w:color w:val="000000"/>
        </w:rPr>
        <w:t>evelop a capacity to value the natural world, a sense of awe and wonder and a commitment to care for creation.</w:t>
      </w:r>
    </w:p>
    <w:p w14:paraId="1F8574E3" w14:textId="77777777" w:rsidR="005455DC" w:rsidRPr="000519A9" w:rsidRDefault="005455DC" w:rsidP="00577183">
      <w:pPr>
        <w:pBdr>
          <w:top w:val="nil"/>
          <w:left w:val="nil"/>
          <w:bottom w:val="nil"/>
          <w:right w:val="nil"/>
          <w:between w:val="nil"/>
        </w:pBdr>
        <w:ind w:left="360"/>
        <w:contextualSpacing/>
        <w:jc w:val="both"/>
        <w:rPr>
          <w:rFonts w:ascii="Gill Sans MT" w:eastAsia="Avenir" w:hAnsi="Gill Sans MT" w:cstheme="majorHAnsi"/>
          <w:color w:val="000000"/>
        </w:rPr>
      </w:pPr>
    </w:p>
    <w:p w14:paraId="5DE1E468" w14:textId="27230F24" w:rsidR="005455DC" w:rsidRPr="000519A9" w:rsidRDefault="005455DC" w:rsidP="00577183">
      <w:pPr>
        <w:jc w:val="both"/>
        <w:rPr>
          <w:rFonts w:ascii="Gill Sans MT" w:eastAsia="Avenir" w:hAnsi="Gill Sans MT" w:cstheme="majorHAnsi"/>
          <w:color w:val="000000"/>
        </w:rPr>
      </w:pPr>
      <w:r w:rsidRPr="000519A9">
        <w:rPr>
          <w:rFonts w:ascii="Gill Sans MT" w:eastAsia="Avenir" w:hAnsi="Gill Sans MT" w:cstheme="majorHAnsi"/>
          <w:color w:val="000000"/>
        </w:rPr>
        <w:t>These objectives will enable</w:t>
      </w:r>
      <w:r w:rsidR="00346EA7">
        <w:rPr>
          <w:rFonts w:ascii="Gill Sans MT" w:eastAsia="Avenir" w:hAnsi="Gill Sans MT" w:cstheme="majorHAnsi"/>
          <w:color w:val="000000"/>
        </w:rPr>
        <w:t xml:space="preserve"> </w:t>
      </w:r>
      <w:r w:rsidRPr="000519A9">
        <w:rPr>
          <w:rFonts w:ascii="Gill Sans MT" w:eastAsia="Avenir" w:hAnsi="Gill Sans MT" w:cstheme="majorHAnsi"/>
          <w:color w:val="000000"/>
        </w:rPr>
        <w:t>pupils and adults to have a quality of life that encompasses respect, awareness, compassion, curiosity, understanding and relationships that reflect order, reason, balance and integrity within the context of Christian faith.</w:t>
      </w:r>
    </w:p>
    <w:p w14:paraId="3E044F9C" w14:textId="77777777" w:rsidR="005455DC" w:rsidRPr="000519A9" w:rsidRDefault="005455DC" w:rsidP="00577183">
      <w:pPr>
        <w:jc w:val="both"/>
        <w:rPr>
          <w:rFonts w:ascii="Gill Sans MT" w:eastAsia="Avenir" w:hAnsi="Gill Sans MT" w:cstheme="majorHAnsi"/>
        </w:rPr>
      </w:pPr>
    </w:p>
    <w:p w14:paraId="466EE7BE" w14:textId="77777777" w:rsidR="005455DC" w:rsidRPr="000519A9" w:rsidRDefault="005455DC" w:rsidP="00577183">
      <w:pPr>
        <w:jc w:val="both"/>
        <w:rPr>
          <w:rFonts w:ascii="Gill Sans MT" w:eastAsia="Avenir" w:hAnsi="Gill Sans MT" w:cstheme="majorHAnsi"/>
          <w:b/>
        </w:rPr>
      </w:pPr>
      <w:r w:rsidRPr="000519A9">
        <w:rPr>
          <w:rFonts w:ascii="Gill Sans MT" w:eastAsia="Avenir" w:hAnsi="Gill Sans MT" w:cstheme="majorHAnsi"/>
          <w:b/>
        </w:rPr>
        <w:t>Guiding principles</w:t>
      </w:r>
    </w:p>
    <w:p w14:paraId="20D5E627" w14:textId="5F31842D" w:rsidR="005455DC" w:rsidRDefault="005455DC" w:rsidP="00577183">
      <w:pPr>
        <w:pStyle w:val="Heading3"/>
        <w:spacing w:before="0" w:after="0"/>
        <w:jc w:val="both"/>
        <w:rPr>
          <w:rFonts w:ascii="Gill Sans MT" w:hAnsi="Gill Sans MT" w:cs="Arial"/>
          <w:b w:val="0"/>
          <w:bCs/>
          <w:sz w:val="24"/>
          <w:szCs w:val="24"/>
        </w:rPr>
      </w:pPr>
      <w:r w:rsidRPr="000519A9">
        <w:rPr>
          <w:rFonts w:ascii="Gill Sans MT" w:hAnsi="Gill Sans MT" w:cs="Arial"/>
          <w:b w:val="0"/>
          <w:bCs/>
          <w:sz w:val="24"/>
          <w:szCs w:val="24"/>
        </w:rPr>
        <w:t xml:space="preserve">Spiritual development contains many facets and </w:t>
      </w:r>
      <w:r w:rsidR="00172451">
        <w:rPr>
          <w:rFonts w:ascii="Gill Sans MT" w:hAnsi="Gill Sans MT" w:cs="Arial"/>
          <w:b w:val="0"/>
          <w:bCs/>
          <w:sz w:val="24"/>
          <w:szCs w:val="24"/>
        </w:rPr>
        <w:t xml:space="preserve">it </w:t>
      </w:r>
      <w:r w:rsidRPr="000519A9">
        <w:rPr>
          <w:rFonts w:ascii="Gill Sans MT" w:hAnsi="Gill Sans MT" w:cs="Arial"/>
          <w:b w:val="0"/>
          <w:bCs/>
          <w:sz w:val="24"/>
          <w:szCs w:val="24"/>
        </w:rPr>
        <w:t xml:space="preserve">is concerned with a number of areas of </w:t>
      </w:r>
      <w:r w:rsidR="00172451">
        <w:rPr>
          <w:rFonts w:ascii="Gill Sans MT" w:hAnsi="Gill Sans MT" w:cs="Arial"/>
          <w:b w:val="0"/>
          <w:bCs/>
          <w:sz w:val="24"/>
          <w:szCs w:val="24"/>
        </w:rPr>
        <w:t>an individual’</w:t>
      </w:r>
      <w:r w:rsidRPr="000519A9">
        <w:rPr>
          <w:rFonts w:ascii="Gill Sans MT" w:hAnsi="Gill Sans MT" w:cs="Arial"/>
          <w:b w:val="0"/>
          <w:bCs/>
          <w:sz w:val="24"/>
          <w:szCs w:val="24"/>
        </w:rPr>
        <w:t xml:space="preserve">s life. Therefore, when developing spirituality in </w:t>
      </w:r>
      <w:r w:rsidR="004C6F6E">
        <w:rPr>
          <w:rFonts w:ascii="Gill Sans MT" w:hAnsi="Gill Sans MT" w:cs="Arial"/>
          <w:b w:val="0"/>
          <w:bCs/>
          <w:sz w:val="24"/>
          <w:szCs w:val="24"/>
        </w:rPr>
        <w:t>pupils</w:t>
      </w:r>
      <w:r w:rsidRPr="000519A9">
        <w:rPr>
          <w:rFonts w:ascii="Gill Sans MT" w:hAnsi="Gill Sans MT" w:cs="Arial"/>
          <w:b w:val="0"/>
          <w:bCs/>
          <w:sz w:val="24"/>
          <w:szCs w:val="24"/>
        </w:rPr>
        <w:t xml:space="preserve"> and adults</w:t>
      </w:r>
      <w:r w:rsidR="00172451">
        <w:rPr>
          <w:rFonts w:ascii="Gill Sans MT" w:hAnsi="Gill Sans MT" w:cs="Arial"/>
          <w:b w:val="0"/>
          <w:bCs/>
          <w:sz w:val="24"/>
          <w:szCs w:val="24"/>
        </w:rPr>
        <w:t>,</w:t>
      </w:r>
      <w:r w:rsidRPr="000519A9">
        <w:rPr>
          <w:rFonts w:ascii="Gill Sans MT" w:hAnsi="Gill Sans MT" w:cs="Arial"/>
          <w:b w:val="0"/>
          <w:bCs/>
          <w:sz w:val="24"/>
          <w:szCs w:val="24"/>
        </w:rPr>
        <w:t xml:space="preserve"> we, in line with our distinctively Christian vision and our school’s definition for spirituality, look at four key areas</w:t>
      </w:r>
      <w:r w:rsidR="00172451">
        <w:rPr>
          <w:rFonts w:ascii="Gill Sans MT" w:hAnsi="Gill Sans MT" w:cs="Arial"/>
          <w:b w:val="0"/>
          <w:bCs/>
          <w:sz w:val="24"/>
          <w:szCs w:val="24"/>
        </w:rPr>
        <w:t>:</w:t>
      </w:r>
    </w:p>
    <w:p w14:paraId="7DF3243B" w14:textId="77777777" w:rsidR="005455DC" w:rsidRPr="00A67949" w:rsidRDefault="005455DC" w:rsidP="00577183">
      <w:pPr>
        <w:pStyle w:val="Heading3"/>
        <w:numPr>
          <w:ilvl w:val="0"/>
          <w:numId w:val="7"/>
        </w:numPr>
        <w:spacing w:before="0" w:after="0"/>
        <w:ind w:hanging="357"/>
        <w:jc w:val="both"/>
        <w:rPr>
          <w:rFonts w:ascii="Gill Sans MT" w:hAnsi="Gill Sans MT" w:cs="Arial"/>
          <w:sz w:val="22"/>
          <w:szCs w:val="22"/>
        </w:rPr>
      </w:pPr>
      <w:r w:rsidRPr="00A67949">
        <w:rPr>
          <w:rFonts w:ascii="Gill Sans MT" w:hAnsi="Gill Sans MT" w:cs="Arial"/>
          <w:sz w:val="24"/>
          <w:szCs w:val="24"/>
        </w:rPr>
        <w:t>Self</w:t>
      </w:r>
    </w:p>
    <w:p w14:paraId="73C1EB7C" w14:textId="6D832E04" w:rsidR="005455DC" w:rsidRPr="000519A9" w:rsidRDefault="005455DC" w:rsidP="00577183">
      <w:pPr>
        <w:numPr>
          <w:ilvl w:val="0"/>
          <w:numId w:val="5"/>
        </w:numPr>
        <w:ind w:hanging="357"/>
        <w:jc w:val="both"/>
        <w:rPr>
          <w:rFonts w:ascii="Gill Sans MT" w:hAnsi="Gill Sans MT" w:cs="Arial"/>
        </w:rPr>
      </w:pPr>
      <w:r w:rsidRPr="000519A9">
        <w:rPr>
          <w:rFonts w:ascii="Gill Sans MT" w:hAnsi="Gill Sans MT" w:cs="Arial"/>
        </w:rPr>
        <w:t>Awareness of feelings</w:t>
      </w:r>
      <w:r w:rsidR="00577183">
        <w:rPr>
          <w:rFonts w:ascii="Gill Sans MT" w:hAnsi="Gill Sans MT" w:cs="Arial"/>
        </w:rPr>
        <w:t>:</w:t>
      </w:r>
      <w:r w:rsidRPr="000519A9">
        <w:rPr>
          <w:rFonts w:ascii="Gill Sans MT" w:hAnsi="Gill Sans MT" w:cs="Arial"/>
        </w:rPr>
        <w:t xml:space="preserve"> ability to reflect and express</w:t>
      </w:r>
      <w:r w:rsidR="00577183">
        <w:rPr>
          <w:rFonts w:ascii="Gill Sans MT" w:hAnsi="Gill Sans MT" w:cs="Arial"/>
        </w:rPr>
        <w:t>.</w:t>
      </w:r>
    </w:p>
    <w:p w14:paraId="7173DE38" w14:textId="7466D5C5" w:rsidR="005455DC" w:rsidRPr="000519A9" w:rsidRDefault="005455DC" w:rsidP="00577183">
      <w:pPr>
        <w:numPr>
          <w:ilvl w:val="0"/>
          <w:numId w:val="5"/>
        </w:numPr>
        <w:ind w:hanging="357"/>
        <w:jc w:val="both"/>
        <w:rPr>
          <w:rFonts w:ascii="Gill Sans MT" w:hAnsi="Gill Sans MT" w:cs="Arial"/>
        </w:rPr>
      </w:pPr>
      <w:r w:rsidRPr="000519A9">
        <w:rPr>
          <w:rFonts w:ascii="Gill Sans MT" w:hAnsi="Gill Sans MT" w:cs="Arial"/>
        </w:rPr>
        <w:t>Awareness of our uniqueness</w:t>
      </w:r>
      <w:r w:rsidR="00577183">
        <w:rPr>
          <w:rFonts w:ascii="Gill Sans MT" w:hAnsi="Gill Sans MT" w:cs="Arial"/>
        </w:rPr>
        <w:t>:</w:t>
      </w:r>
      <w:r w:rsidRPr="000519A9">
        <w:rPr>
          <w:rFonts w:ascii="Gill Sans MT" w:hAnsi="Gill Sans MT" w:cs="Arial"/>
        </w:rPr>
        <w:t xml:space="preserve"> happiness with who we are</w:t>
      </w:r>
      <w:r w:rsidR="00577183">
        <w:rPr>
          <w:rFonts w:ascii="Gill Sans MT" w:hAnsi="Gill Sans MT" w:cs="Arial"/>
        </w:rPr>
        <w:t>.</w:t>
      </w:r>
    </w:p>
    <w:p w14:paraId="0520F306" w14:textId="2823E86B" w:rsidR="005455DC" w:rsidRPr="000519A9" w:rsidRDefault="005455DC" w:rsidP="00577183">
      <w:pPr>
        <w:numPr>
          <w:ilvl w:val="0"/>
          <w:numId w:val="5"/>
        </w:numPr>
        <w:ind w:hanging="357"/>
        <w:jc w:val="both"/>
        <w:rPr>
          <w:rFonts w:ascii="Gill Sans MT" w:hAnsi="Gill Sans MT" w:cs="Arial"/>
        </w:rPr>
      </w:pPr>
      <w:r w:rsidRPr="000519A9">
        <w:rPr>
          <w:rFonts w:ascii="Gill Sans MT" w:hAnsi="Gill Sans MT" w:cs="Arial"/>
        </w:rPr>
        <w:t>Gratitude for the things we have and the person we are</w:t>
      </w:r>
      <w:r w:rsidR="00577183">
        <w:rPr>
          <w:rFonts w:ascii="Gill Sans MT" w:hAnsi="Gill Sans MT" w:cs="Arial"/>
        </w:rPr>
        <w:t>.</w:t>
      </w:r>
    </w:p>
    <w:p w14:paraId="5C17D737" w14:textId="04982279" w:rsidR="005455DC" w:rsidRPr="000519A9" w:rsidRDefault="005455DC" w:rsidP="00577183">
      <w:pPr>
        <w:numPr>
          <w:ilvl w:val="0"/>
          <w:numId w:val="5"/>
        </w:numPr>
        <w:ind w:hanging="357"/>
        <w:jc w:val="both"/>
        <w:rPr>
          <w:rFonts w:ascii="Gill Sans MT" w:hAnsi="Gill Sans MT" w:cs="Arial"/>
        </w:rPr>
      </w:pPr>
      <w:r w:rsidRPr="000519A9">
        <w:rPr>
          <w:rFonts w:ascii="Gill Sans MT" w:hAnsi="Gill Sans MT" w:cs="Arial"/>
        </w:rPr>
        <w:t>Exploration of personal faith</w:t>
      </w:r>
      <w:r w:rsidR="00577183">
        <w:rPr>
          <w:rFonts w:ascii="Gill Sans MT" w:hAnsi="Gill Sans MT" w:cs="Arial"/>
        </w:rPr>
        <w:t>.</w:t>
      </w:r>
    </w:p>
    <w:p w14:paraId="19A82F00" w14:textId="5B6F2803" w:rsidR="005455DC" w:rsidRPr="000519A9" w:rsidRDefault="005455DC" w:rsidP="00577183">
      <w:pPr>
        <w:numPr>
          <w:ilvl w:val="0"/>
          <w:numId w:val="5"/>
        </w:numPr>
        <w:ind w:hanging="357"/>
        <w:jc w:val="both"/>
        <w:rPr>
          <w:rFonts w:ascii="Gill Sans MT" w:hAnsi="Gill Sans MT" w:cs="Arial"/>
        </w:rPr>
      </w:pPr>
      <w:r w:rsidRPr="000519A9">
        <w:rPr>
          <w:rFonts w:ascii="Gill Sans MT" w:hAnsi="Gill Sans MT" w:cs="Arial"/>
        </w:rPr>
        <w:t>Development of imagination and creativity</w:t>
      </w:r>
      <w:r w:rsidR="00577183">
        <w:rPr>
          <w:rFonts w:ascii="Gill Sans MT" w:hAnsi="Gill Sans MT" w:cs="Arial"/>
        </w:rPr>
        <w:t>.</w:t>
      </w:r>
    </w:p>
    <w:p w14:paraId="641FDA8E" w14:textId="77777777" w:rsidR="005455DC" w:rsidRPr="00A67949" w:rsidRDefault="005455DC" w:rsidP="00577183">
      <w:pPr>
        <w:pStyle w:val="Heading3"/>
        <w:numPr>
          <w:ilvl w:val="0"/>
          <w:numId w:val="6"/>
        </w:numPr>
        <w:spacing w:before="0" w:after="0"/>
        <w:jc w:val="both"/>
        <w:rPr>
          <w:rFonts w:ascii="Gill Sans MT" w:hAnsi="Gill Sans MT" w:cs="Arial"/>
          <w:sz w:val="24"/>
          <w:szCs w:val="24"/>
        </w:rPr>
      </w:pPr>
      <w:r w:rsidRPr="00A67949">
        <w:rPr>
          <w:rFonts w:ascii="Gill Sans MT" w:hAnsi="Gill Sans MT" w:cs="Arial"/>
          <w:sz w:val="24"/>
          <w:szCs w:val="24"/>
        </w:rPr>
        <w:t>Others</w:t>
      </w:r>
    </w:p>
    <w:p w14:paraId="35106555" w14:textId="580C09BC" w:rsidR="005455DC" w:rsidRPr="000519A9" w:rsidRDefault="005455DC" w:rsidP="00577183">
      <w:pPr>
        <w:numPr>
          <w:ilvl w:val="0"/>
          <w:numId w:val="8"/>
        </w:numPr>
        <w:jc w:val="both"/>
        <w:rPr>
          <w:rFonts w:ascii="Gill Sans MT" w:hAnsi="Gill Sans MT" w:cs="Arial"/>
        </w:rPr>
      </w:pPr>
      <w:r w:rsidRPr="000519A9">
        <w:rPr>
          <w:rFonts w:ascii="Gill Sans MT" w:hAnsi="Gill Sans MT" w:cs="Arial"/>
        </w:rPr>
        <w:t>Empathy and understanding</w:t>
      </w:r>
      <w:r w:rsidR="00577183">
        <w:rPr>
          <w:rFonts w:ascii="Gill Sans MT" w:hAnsi="Gill Sans MT" w:cs="Arial"/>
        </w:rPr>
        <w:t>:</w:t>
      </w:r>
      <w:r w:rsidRPr="000519A9">
        <w:rPr>
          <w:rFonts w:ascii="Gill Sans MT" w:hAnsi="Gill Sans MT" w:cs="Arial"/>
        </w:rPr>
        <w:t xml:space="preserve"> respect</w:t>
      </w:r>
      <w:r w:rsidR="00577183">
        <w:rPr>
          <w:rFonts w:ascii="Gill Sans MT" w:hAnsi="Gill Sans MT" w:cs="Arial"/>
        </w:rPr>
        <w:t>.</w:t>
      </w:r>
    </w:p>
    <w:p w14:paraId="510C4F5C" w14:textId="439546BD" w:rsidR="005455DC" w:rsidRPr="000519A9" w:rsidRDefault="005455DC" w:rsidP="00577183">
      <w:pPr>
        <w:numPr>
          <w:ilvl w:val="0"/>
          <w:numId w:val="8"/>
        </w:numPr>
        <w:jc w:val="both"/>
        <w:rPr>
          <w:rFonts w:ascii="Gill Sans MT" w:hAnsi="Gill Sans MT" w:cs="Arial"/>
        </w:rPr>
      </w:pPr>
      <w:r w:rsidRPr="000519A9">
        <w:rPr>
          <w:rFonts w:ascii="Gill Sans MT" w:hAnsi="Gill Sans MT" w:cs="Arial"/>
        </w:rPr>
        <w:lastRenderedPageBreak/>
        <w:t>To love and be loved (loving your neighbour)</w:t>
      </w:r>
      <w:r w:rsidR="00E83653">
        <w:rPr>
          <w:rFonts w:ascii="Gill Sans MT" w:hAnsi="Gill Sans MT" w:cs="Arial"/>
        </w:rPr>
        <w:t>.</w:t>
      </w:r>
    </w:p>
    <w:p w14:paraId="604D6253" w14:textId="53258B0D" w:rsidR="005455DC" w:rsidRPr="000519A9" w:rsidRDefault="005455DC" w:rsidP="00577183">
      <w:pPr>
        <w:numPr>
          <w:ilvl w:val="0"/>
          <w:numId w:val="8"/>
        </w:numPr>
        <w:jc w:val="both"/>
        <w:rPr>
          <w:rFonts w:ascii="Gill Sans MT" w:hAnsi="Gill Sans MT" w:cs="Arial"/>
        </w:rPr>
      </w:pPr>
      <w:r w:rsidRPr="000519A9">
        <w:rPr>
          <w:rFonts w:ascii="Gill Sans MT" w:hAnsi="Gill Sans MT" w:cs="Arial"/>
        </w:rPr>
        <w:t>Making a difference</w:t>
      </w:r>
      <w:r w:rsidR="00E83653">
        <w:rPr>
          <w:rFonts w:ascii="Gill Sans MT" w:hAnsi="Gill Sans MT" w:cs="Arial"/>
        </w:rPr>
        <w:t>:</w:t>
      </w:r>
      <w:r w:rsidRPr="000519A9">
        <w:rPr>
          <w:rFonts w:ascii="Gill Sans MT" w:hAnsi="Gill Sans MT" w:cs="Arial"/>
        </w:rPr>
        <w:t xml:space="preserve"> duty</w:t>
      </w:r>
      <w:r w:rsidR="00E83653">
        <w:rPr>
          <w:rFonts w:ascii="Gill Sans MT" w:hAnsi="Gill Sans MT" w:cs="Arial"/>
        </w:rPr>
        <w:t>.</w:t>
      </w:r>
    </w:p>
    <w:p w14:paraId="13C1E531" w14:textId="77777777" w:rsidR="005455DC" w:rsidRPr="00A67949" w:rsidRDefault="005455DC" w:rsidP="00577183">
      <w:pPr>
        <w:pStyle w:val="Heading3"/>
        <w:numPr>
          <w:ilvl w:val="0"/>
          <w:numId w:val="9"/>
        </w:numPr>
        <w:spacing w:before="0" w:after="0"/>
        <w:jc w:val="both"/>
        <w:rPr>
          <w:rFonts w:ascii="Gill Sans MT" w:hAnsi="Gill Sans MT" w:cs="Arial"/>
          <w:sz w:val="24"/>
          <w:szCs w:val="24"/>
        </w:rPr>
      </w:pPr>
      <w:r w:rsidRPr="00A67949">
        <w:rPr>
          <w:rFonts w:ascii="Gill Sans MT" w:hAnsi="Gill Sans MT" w:cs="Arial"/>
          <w:sz w:val="24"/>
          <w:szCs w:val="24"/>
        </w:rPr>
        <w:t>Transcendence (Beyond)</w:t>
      </w:r>
    </w:p>
    <w:p w14:paraId="108256E1" w14:textId="3C02D6D5" w:rsidR="005455DC" w:rsidRPr="000519A9" w:rsidRDefault="005455DC" w:rsidP="00577183">
      <w:pPr>
        <w:numPr>
          <w:ilvl w:val="0"/>
          <w:numId w:val="10"/>
        </w:numPr>
        <w:jc w:val="both"/>
        <w:rPr>
          <w:rFonts w:ascii="Gill Sans MT" w:hAnsi="Gill Sans MT" w:cs="Arial"/>
        </w:rPr>
      </w:pPr>
      <w:r w:rsidRPr="000519A9">
        <w:rPr>
          <w:rFonts w:ascii="Gill Sans MT" w:hAnsi="Gill Sans MT" w:cs="Arial"/>
        </w:rPr>
        <w:t>Encountering</w:t>
      </w:r>
      <w:r w:rsidR="00E83653">
        <w:rPr>
          <w:rFonts w:ascii="Gill Sans MT" w:hAnsi="Gill Sans MT" w:cs="Arial"/>
        </w:rPr>
        <w:t xml:space="preserve"> </w:t>
      </w:r>
      <w:r w:rsidRPr="000519A9">
        <w:rPr>
          <w:rFonts w:ascii="Gill Sans MT" w:hAnsi="Gill Sans MT" w:cs="Arial"/>
        </w:rPr>
        <w:t>/</w:t>
      </w:r>
      <w:r w:rsidR="00E83653">
        <w:rPr>
          <w:rFonts w:ascii="Gill Sans MT" w:hAnsi="Gill Sans MT" w:cs="Arial"/>
        </w:rPr>
        <w:t xml:space="preserve"> </w:t>
      </w:r>
      <w:r w:rsidRPr="000519A9">
        <w:rPr>
          <w:rFonts w:ascii="Gill Sans MT" w:hAnsi="Gill Sans MT" w:cs="Arial"/>
        </w:rPr>
        <w:t>experiencing God (having a sense of what lies beyond the material</w:t>
      </w:r>
      <w:r w:rsidR="00E83653">
        <w:rPr>
          <w:rFonts w:ascii="Gill Sans MT" w:hAnsi="Gill Sans MT" w:cs="Arial"/>
        </w:rPr>
        <w:t xml:space="preserve"> </w:t>
      </w:r>
      <w:r w:rsidRPr="000519A9">
        <w:rPr>
          <w:rFonts w:ascii="Gill Sans MT" w:hAnsi="Gill Sans MT" w:cs="Arial"/>
        </w:rPr>
        <w:t>/</w:t>
      </w:r>
      <w:r w:rsidR="00E83653">
        <w:rPr>
          <w:rFonts w:ascii="Gill Sans MT" w:hAnsi="Gill Sans MT" w:cs="Arial"/>
        </w:rPr>
        <w:t xml:space="preserve"> </w:t>
      </w:r>
      <w:r w:rsidRPr="000519A9">
        <w:rPr>
          <w:rFonts w:ascii="Gill Sans MT" w:hAnsi="Gill Sans MT" w:cs="Arial"/>
        </w:rPr>
        <w:t>physical)</w:t>
      </w:r>
      <w:r w:rsidR="00E83653">
        <w:rPr>
          <w:rFonts w:ascii="Gill Sans MT" w:hAnsi="Gill Sans MT" w:cs="Arial"/>
        </w:rPr>
        <w:t>.</w:t>
      </w:r>
    </w:p>
    <w:p w14:paraId="734BB38D" w14:textId="2FB61F08" w:rsidR="005455DC" w:rsidRPr="000519A9" w:rsidRDefault="005455DC" w:rsidP="00577183">
      <w:pPr>
        <w:numPr>
          <w:ilvl w:val="0"/>
          <w:numId w:val="10"/>
        </w:numPr>
        <w:jc w:val="both"/>
        <w:rPr>
          <w:rFonts w:ascii="Gill Sans MT" w:hAnsi="Gill Sans MT" w:cs="Arial"/>
        </w:rPr>
      </w:pPr>
      <w:r w:rsidRPr="000519A9">
        <w:rPr>
          <w:rFonts w:ascii="Gill Sans MT" w:hAnsi="Gill Sans MT" w:cs="Arial"/>
        </w:rPr>
        <w:t>Ability to ask and discuss the ‘Big Questions’ (e</w:t>
      </w:r>
      <w:r w:rsidR="00E83653">
        <w:rPr>
          <w:rFonts w:ascii="Gill Sans MT" w:hAnsi="Gill Sans MT" w:cs="Arial"/>
        </w:rPr>
        <w:t>.</w:t>
      </w:r>
      <w:r w:rsidRPr="000519A9">
        <w:rPr>
          <w:rFonts w:ascii="Gill Sans MT" w:hAnsi="Gill Sans MT" w:cs="Arial"/>
        </w:rPr>
        <w:t>g</w:t>
      </w:r>
      <w:r w:rsidR="00E83653">
        <w:rPr>
          <w:rFonts w:ascii="Gill Sans MT" w:hAnsi="Gill Sans MT" w:cs="Arial"/>
        </w:rPr>
        <w:t>.</w:t>
      </w:r>
      <w:r w:rsidRPr="000519A9">
        <w:rPr>
          <w:rFonts w:ascii="Gill Sans MT" w:hAnsi="Gill Sans MT" w:cs="Arial"/>
        </w:rPr>
        <w:t xml:space="preserve"> about life, death, suffering, nature of God)</w:t>
      </w:r>
      <w:r w:rsidR="00E83653">
        <w:rPr>
          <w:rFonts w:ascii="Gill Sans MT" w:hAnsi="Gill Sans MT" w:cs="Arial"/>
        </w:rPr>
        <w:t>.</w:t>
      </w:r>
    </w:p>
    <w:p w14:paraId="3A3422CE" w14:textId="78D1549D" w:rsidR="005455DC" w:rsidRPr="000519A9" w:rsidRDefault="005455DC" w:rsidP="00577183">
      <w:pPr>
        <w:numPr>
          <w:ilvl w:val="0"/>
          <w:numId w:val="10"/>
        </w:numPr>
        <w:jc w:val="both"/>
        <w:rPr>
          <w:rFonts w:ascii="Gill Sans MT" w:hAnsi="Gill Sans MT" w:cs="Arial"/>
        </w:rPr>
      </w:pPr>
      <w:r w:rsidRPr="000519A9">
        <w:rPr>
          <w:rFonts w:ascii="Gill Sans MT" w:hAnsi="Gill Sans MT" w:cs="Arial"/>
        </w:rPr>
        <w:t>Opportunities for prayer, connecting with God</w:t>
      </w:r>
      <w:r w:rsidR="00E83653">
        <w:rPr>
          <w:rFonts w:ascii="Gill Sans MT" w:hAnsi="Gill Sans MT" w:cs="Arial"/>
        </w:rPr>
        <w:t>.</w:t>
      </w:r>
    </w:p>
    <w:p w14:paraId="7D2818F7" w14:textId="11A80A0B" w:rsidR="005455DC" w:rsidRPr="000519A9" w:rsidRDefault="005455DC" w:rsidP="00577183">
      <w:pPr>
        <w:numPr>
          <w:ilvl w:val="0"/>
          <w:numId w:val="10"/>
        </w:numPr>
        <w:jc w:val="both"/>
        <w:rPr>
          <w:rFonts w:ascii="Gill Sans MT" w:hAnsi="Gill Sans MT" w:cs="Arial"/>
        </w:rPr>
      </w:pPr>
      <w:r w:rsidRPr="000519A9">
        <w:rPr>
          <w:rFonts w:ascii="Gill Sans MT" w:hAnsi="Gill Sans MT" w:cs="Arial"/>
        </w:rPr>
        <w:t>Making sense of the world</w:t>
      </w:r>
      <w:r w:rsidR="00E83653">
        <w:rPr>
          <w:rFonts w:ascii="Gill Sans MT" w:hAnsi="Gill Sans MT" w:cs="Arial"/>
        </w:rPr>
        <w:t>.</w:t>
      </w:r>
    </w:p>
    <w:p w14:paraId="0652BDA9" w14:textId="77777777" w:rsidR="005455DC" w:rsidRPr="00A67949" w:rsidRDefault="005455DC" w:rsidP="00577183">
      <w:pPr>
        <w:pStyle w:val="Heading3"/>
        <w:numPr>
          <w:ilvl w:val="0"/>
          <w:numId w:val="11"/>
        </w:numPr>
        <w:spacing w:before="0" w:after="0"/>
        <w:jc w:val="both"/>
        <w:rPr>
          <w:rFonts w:ascii="Gill Sans MT" w:hAnsi="Gill Sans MT" w:cs="Arial"/>
          <w:sz w:val="24"/>
          <w:szCs w:val="24"/>
        </w:rPr>
      </w:pPr>
      <w:r w:rsidRPr="00A67949">
        <w:rPr>
          <w:rFonts w:ascii="Gill Sans MT" w:hAnsi="Gill Sans MT" w:cs="Arial"/>
          <w:sz w:val="24"/>
          <w:szCs w:val="24"/>
        </w:rPr>
        <w:t>Nature</w:t>
      </w:r>
    </w:p>
    <w:p w14:paraId="2F42AEAC" w14:textId="50058296" w:rsidR="005455DC" w:rsidRPr="000519A9" w:rsidRDefault="005455DC" w:rsidP="00577183">
      <w:pPr>
        <w:numPr>
          <w:ilvl w:val="0"/>
          <w:numId w:val="12"/>
        </w:numPr>
        <w:jc w:val="both"/>
        <w:rPr>
          <w:rFonts w:ascii="Gill Sans MT" w:hAnsi="Gill Sans MT" w:cs="Arial"/>
        </w:rPr>
      </w:pPr>
      <w:r w:rsidRPr="000519A9">
        <w:rPr>
          <w:rFonts w:ascii="Gill Sans MT" w:hAnsi="Gill Sans MT" w:cs="Arial"/>
        </w:rPr>
        <w:t>Developing a sense of awe and wonder</w:t>
      </w:r>
      <w:r w:rsidR="00E83653">
        <w:rPr>
          <w:rFonts w:ascii="Gill Sans MT" w:hAnsi="Gill Sans MT" w:cs="Arial"/>
        </w:rPr>
        <w:t>.</w:t>
      </w:r>
    </w:p>
    <w:p w14:paraId="2C33D1C1" w14:textId="7E6FA09C" w:rsidR="005455DC" w:rsidRPr="000519A9" w:rsidRDefault="005455DC" w:rsidP="00577183">
      <w:pPr>
        <w:numPr>
          <w:ilvl w:val="0"/>
          <w:numId w:val="12"/>
        </w:numPr>
        <w:jc w:val="both"/>
        <w:rPr>
          <w:rFonts w:ascii="Gill Sans MT" w:hAnsi="Gill Sans MT" w:cs="Arial"/>
        </w:rPr>
      </w:pPr>
      <w:r w:rsidRPr="000519A9">
        <w:rPr>
          <w:rFonts w:ascii="Gill Sans MT" w:hAnsi="Gill Sans MT" w:cs="Arial"/>
        </w:rPr>
        <w:t>Enjoying the miracles of everyday life</w:t>
      </w:r>
      <w:r w:rsidR="00E83653">
        <w:rPr>
          <w:rFonts w:ascii="Gill Sans MT" w:hAnsi="Gill Sans MT" w:cs="Arial"/>
        </w:rPr>
        <w:t>.</w:t>
      </w:r>
    </w:p>
    <w:p w14:paraId="5B02A7B6" w14:textId="1B7184FF" w:rsidR="005455DC" w:rsidRPr="000519A9" w:rsidRDefault="005455DC" w:rsidP="00577183">
      <w:pPr>
        <w:numPr>
          <w:ilvl w:val="0"/>
          <w:numId w:val="12"/>
        </w:numPr>
        <w:jc w:val="both"/>
        <w:rPr>
          <w:rFonts w:ascii="Gill Sans MT" w:hAnsi="Gill Sans MT" w:cs="Arial"/>
        </w:rPr>
      </w:pPr>
      <w:r w:rsidRPr="000519A9">
        <w:rPr>
          <w:rFonts w:ascii="Gill Sans MT" w:hAnsi="Gill Sans MT" w:cs="Arial"/>
        </w:rPr>
        <w:t>Taking time for what really matters</w:t>
      </w:r>
      <w:r w:rsidR="00E83653">
        <w:rPr>
          <w:rFonts w:ascii="Gill Sans MT" w:hAnsi="Gill Sans MT" w:cs="Arial"/>
        </w:rPr>
        <w:t>.</w:t>
      </w:r>
    </w:p>
    <w:p w14:paraId="0FE8DFB7" w14:textId="394CEC67" w:rsidR="005455DC" w:rsidRPr="000519A9" w:rsidRDefault="005455DC" w:rsidP="00577183">
      <w:pPr>
        <w:numPr>
          <w:ilvl w:val="0"/>
          <w:numId w:val="12"/>
        </w:numPr>
        <w:jc w:val="both"/>
        <w:rPr>
          <w:rFonts w:ascii="Gill Sans MT" w:hAnsi="Gill Sans MT" w:cs="Arial"/>
        </w:rPr>
      </w:pPr>
      <w:r w:rsidRPr="000519A9">
        <w:rPr>
          <w:rFonts w:ascii="Gill Sans MT" w:hAnsi="Gill Sans MT" w:cs="Arial"/>
        </w:rPr>
        <w:t>Appreciating beauty in art, music, nature</w:t>
      </w:r>
      <w:r w:rsidR="00E83653">
        <w:rPr>
          <w:rFonts w:ascii="Gill Sans MT" w:hAnsi="Gill Sans MT" w:cs="Arial"/>
        </w:rPr>
        <w:t>, etc.</w:t>
      </w:r>
    </w:p>
    <w:p w14:paraId="396E5BF4" w14:textId="77777777" w:rsidR="005455DC" w:rsidRPr="000519A9" w:rsidRDefault="005455DC" w:rsidP="00864F57">
      <w:pPr>
        <w:jc w:val="both"/>
        <w:rPr>
          <w:rFonts w:ascii="Gill Sans MT" w:eastAsia="Avenir" w:hAnsi="Gill Sans MT" w:cstheme="majorHAnsi"/>
          <w:b/>
        </w:rPr>
      </w:pPr>
    </w:p>
    <w:p w14:paraId="59CA62B3" w14:textId="77777777" w:rsidR="005455DC" w:rsidRPr="00E83653" w:rsidRDefault="005455DC" w:rsidP="00864F57">
      <w:pPr>
        <w:pBdr>
          <w:top w:val="nil"/>
          <w:left w:val="nil"/>
          <w:bottom w:val="nil"/>
          <w:right w:val="nil"/>
          <w:between w:val="nil"/>
        </w:pBdr>
        <w:jc w:val="both"/>
        <w:rPr>
          <w:rFonts w:ascii="Gill Sans MT" w:eastAsiaTheme="minorHAnsi" w:hAnsi="Gill Sans MT" w:cstheme="minorBidi"/>
          <w:b/>
          <w:color w:val="F3D107"/>
          <w:lang w:eastAsia="en-US"/>
        </w:rPr>
      </w:pPr>
      <w:r w:rsidRPr="00E83653">
        <w:rPr>
          <w:rFonts w:ascii="Gill Sans MT" w:eastAsiaTheme="minorHAnsi" w:hAnsi="Gill Sans MT" w:cstheme="minorBidi"/>
          <w:b/>
          <w:color w:val="F3D107"/>
          <w:lang w:eastAsia="en-US"/>
        </w:rPr>
        <w:t>Approaches to Spiritual Development</w:t>
      </w:r>
    </w:p>
    <w:p w14:paraId="44395CAC" w14:textId="28E0A9B8" w:rsidR="005455DC" w:rsidRPr="000519A9" w:rsidRDefault="005455DC" w:rsidP="00864F57">
      <w:pPr>
        <w:pBdr>
          <w:top w:val="nil"/>
          <w:left w:val="nil"/>
          <w:bottom w:val="nil"/>
          <w:right w:val="nil"/>
          <w:between w:val="nil"/>
        </w:pBdr>
        <w:jc w:val="both"/>
        <w:rPr>
          <w:rFonts w:ascii="Gill Sans MT" w:eastAsia="Avenir" w:hAnsi="Gill Sans MT" w:cstheme="majorHAnsi"/>
          <w:color w:val="000000"/>
        </w:rPr>
      </w:pPr>
      <w:r w:rsidRPr="000519A9">
        <w:rPr>
          <w:rFonts w:ascii="Gill Sans MT" w:eastAsia="Avenir" w:hAnsi="Gill Sans MT" w:cstheme="majorHAnsi"/>
          <w:color w:val="000000"/>
        </w:rPr>
        <w:t xml:space="preserve">In </w:t>
      </w:r>
      <w:r w:rsidR="00E83653">
        <w:rPr>
          <w:rFonts w:ascii="Gill Sans MT" w:hAnsi="Gill Sans MT"/>
          <w:i/>
          <w:color w:val="FF0000"/>
        </w:rPr>
        <w:t>[name of</w:t>
      </w:r>
      <w:r w:rsidR="00E83653" w:rsidRPr="000519A9">
        <w:rPr>
          <w:rFonts w:ascii="Gill Sans MT" w:hAnsi="Gill Sans MT"/>
          <w:i/>
          <w:color w:val="FF0000"/>
        </w:rPr>
        <w:t xml:space="preserve"> school</w:t>
      </w:r>
      <w:r w:rsidR="00E83653">
        <w:rPr>
          <w:rFonts w:ascii="Gill Sans MT" w:hAnsi="Gill Sans MT"/>
          <w:i/>
          <w:color w:val="FF0000"/>
        </w:rPr>
        <w:t xml:space="preserve"> / academy]</w:t>
      </w:r>
      <w:r w:rsidR="00E83653" w:rsidRPr="00E83653">
        <w:rPr>
          <w:rFonts w:ascii="Gill Sans MT" w:hAnsi="Gill Sans MT"/>
        </w:rPr>
        <w:t xml:space="preserve">, </w:t>
      </w:r>
      <w:r w:rsidRPr="000519A9">
        <w:rPr>
          <w:rFonts w:ascii="Gill Sans MT" w:eastAsia="Avenir" w:hAnsi="Gill Sans MT" w:cstheme="majorHAnsi"/>
          <w:color w:val="000000"/>
        </w:rPr>
        <w:t xml:space="preserve">we seek to find ways in which all areas of the curriculum can contribute to </w:t>
      </w:r>
      <w:r w:rsidR="00806DBB">
        <w:rPr>
          <w:rFonts w:ascii="Gill Sans MT" w:eastAsia="Avenir" w:hAnsi="Gill Sans MT" w:cstheme="majorHAnsi"/>
          <w:color w:val="000000"/>
        </w:rPr>
        <w:t>pupils’</w:t>
      </w:r>
      <w:r w:rsidRPr="000519A9">
        <w:rPr>
          <w:rFonts w:ascii="Gill Sans MT" w:eastAsia="Avenir" w:hAnsi="Gill Sans MT" w:cstheme="majorHAnsi"/>
          <w:color w:val="000000"/>
        </w:rPr>
        <w:t xml:space="preserve"> spiritual development and to highlight opportunities for these in our planning by:</w:t>
      </w:r>
    </w:p>
    <w:p w14:paraId="3FCB755D" w14:textId="047DC069" w:rsidR="005455DC" w:rsidRPr="000519A9" w:rsidRDefault="00CA5403" w:rsidP="00864F57">
      <w:pPr>
        <w:numPr>
          <w:ilvl w:val="0"/>
          <w:numId w:val="1"/>
        </w:numPr>
        <w:pBdr>
          <w:top w:val="nil"/>
          <w:left w:val="nil"/>
          <w:bottom w:val="nil"/>
          <w:right w:val="nil"/>
          <w:between w:val="nil"/>
        </w:pBdr>
        <w:jc w:val="both"/>
        <w:rPr>
          <w:rFonts w:ascii="Gill Sans MT" w:eastAsia="Avenir" w:hAnsi="Gill Sans MT" w:cstheme="majorHAnsi"/>
          <w:color w:val="000000"/>
        </w:rPr>
      </w:pPr>
      <w:r>
        <w:rPr>
          <w:rFonts w:ascii="Gill Sans MT" w:eastAsia="Avenir" w:hAnsi="Gill Sans MT" w:cstheme="majorHAnsi"/>
          <w:color w:val="000000"/>
        </w:rPr>
        <w:t>s</w:t>
      </w:r>
      <w:r w:rsidR="005455DC" w:rsidRPr="000519A9">
        <w:rPr>
          <w:rFonts w:ascii="Gill Sans MT" w:eastAsia="Avenir" w:hAnsi="Gill Sans MT" w:cstheme="majorHAnsi"/>
          <w:color w:val="000000"/>
        </w:rPr>
        <w:t xml:space="preserve">eeking to foster spiritual capacities, </w:t>
      </w:r>
      <w:r w:rsidR="005455DC" w:rsidRPr="000519A9">
        <w:rPr>
          <w:rFonts w:ascii="Gill Sans MT" w:eastAsia="Avenir" w:hAnsi="Gill Sans MT" w:cstheme="majorHAnsi"/>
          <w:color w:val="000000" w:themeColor="text1"/>
        </w:rPr>
        <w:t xml:space="preserve">e.g. </w:t>
      </w:r>
      <w:r w:rsidR="005455DC" w:rsidRPr="000519A9">
        <w:rPr>
          <w:rFonts w:ascii="Gill Sans MT" w:eastAsia="Avenir" w:hAnsi="Gill Sans MT" w:cstheme="majorHAnsi"/>
          <w:color w:val="000000"/>
        </w:rPr>
        <w:t>imagination, insight and empathy</w:t>
      </w:r>
    </w:p>
    <w:p w14:paraId="7B6238F0" w14:textId="241688C7" w:rsidR="005455DC" w:rsidRPr="000519A9" w:rsidRDefault="00940CB9" w:rsidP="00864F57">
      <w:pPr>
        <w:numPr>
          <w:ilvl w:val="0"/>
          <w:numId w:val="1"/>
        </w:numPr>
        <w:pBdr>
          <w:top w:val="nil"/>
          <w:left w:val="nil"/>
          <w:bottom w:val="nil"/>
          <w:right w:val="nil"/>
          <w:between w:val="nil"/>
        </w:pBdr>
        <w:jc w:val="both"/>
        <w:rPr>
          <w:rFonts w:ascii="Gill Sans MT" w:eastAsia="Avenir" w:hAnsi="Gill Sans MT" w:cstheme="majorHAnsi"/>
          <w:color w:val="000000"/>
        </w:rPr>
      </w:pPr>
      <w:r>
        <w:rPr>
          <w:rFonts w:ascii="Gill Sans MT" w:eastAsia="Avenir" w:hAnsi="Gill Sans MT" w:cstheme="majorHAnsi"/>
          <w:color w:val="000000"/>
        </w:rPr>
        <w:t>a</w:t>
      </w:r>
      <w:r w:rsidR="005455DC" w:rsidRPr="000519A9">
        <w:rPr>
          <w:rFonts w:ascii="Gill Sans MT" w:eastAsia="Avenir" w:hAnsi="Gill Sans MT" w:cstheme="majorHAnsi"/>
          <w:color w:val="000000"/>
        </w:rPr>
        <w:t xml:space="preserve">llowing </w:t>
      </w:r>
      <w:r w:rsidR="005A6600">
        <w:rPr>
          <w:rFonts w:ascii="Gill Sans MT" w:eastAsia="Avenir" w:hAnsi="Gill Sans MT" w:cstheme="majorHAnsi"/>
          <w:color w:val="000000"/>
        </w:rPr>
        <w:t>pupils</w:t>
      </w:r>
      <w:r w:rsidR="005455DC" w:rsidRPr="000519A9">
        <w:rPr>
          <w:rFonts w:ascii="Gill Sans MT" w:eastAsia="Avenir" w:hAnsi="Gill Sans MT" w:cstheme="majorHAnsi"/>
          <w:color w:val="000000"/>
        </w:rPr>
        <w:t xml:space="preserve"> the security and opportunity to explore and express feelings and emotions and to celebrate diversity</w:t>
      </w:r>
    </w:p>
    <w:p w14:paraId="022F4C52" w14:textId="34CA232C" w:rsidR="005455DC" w:rsidRPr="000519A9" w:rsidRDefault="00940CB9" w:rsidP="00864F57">
      <w:pPr>
        <w:numPr>
          <w:ilvl w:val="0"/>
          <w:numId w:val="1"/>
        </w:numPr>
        <w:pBdr>
          <w:top w:val="nil"/>
          <w:left w:val="nil"/>
          <w:bottom w:val="nil"/>
          <w:right w:val="nil"/>
          <w:between w:val="nil"/>
        </w:pBdr>
        <w:jc w:val="both"/>
        <w:rPr>
          <w:rFonts w:ascii="Gill Sans MT" w:eastAsia="Avenir" w:hAnsi="Gill Sans MT" w:cstheme="majorHAnsi"/>
          <w:color w:val="000000"/>
        </w:rPr>
      </w:pPr>
      <w:r>
        <w:rPr>
          <w:rFonts w:ascii="Gill Sans MT" w:eastAsia="Avenir" w:hAnsi="Gill Sans MT" w:cstheme="majorHAnsi"/>
          <w:color w:val="000000"/>
        </w:rPr>
        <w:t>p</w:t>
      </w:r>
      <w:r w:rsidR="005455DC" w:rsidRPr="000519A9">
        <w:rPr>
          <w:rFonts w:ascii="Gill Sans MT" w:eastAsia="Avenir" w:hAnsi="Gill Sans MT" w:cstheme="majorHAnsi"/>
          <w:color w:val="000000"/>
        </w:rPr>
        <w:t>roviding opportunities for prayer including silence and stillness</w:t>
      </w:r>
    </w:p>
    <w:p w14:paraId="6B8FA673" w14:textId="314600F7" w:rsidR="005455DC" w:rsidRPr="000519A9" w:rsidRDefault="00940CB9" w:rsidP="00864F57">
      <w:pPr>
        <w:numPr>
          <w:ilvl w:val="0"/>
          <w:numId w:val="1"/>
        </w:numPr>
        <w:pBdr>
          <w:top w:val="nil"/>
          <w:left w:val="nil"/>
          <w:bottom w:val="nil"/>
          <w:right w:val="nil"/>
          <w:between w:val="nil"/>
        </w:pBdr>
        <w:jc w:val="both"/>
        <w:rPr>
          <w:rFonts w:ascii="Gill Sans MT" w:eastAsia="Avenir" w:hAnsi="Gill Sans MT" w:cstheme="majorHAnsi"/>
          <w:color w:val="000000"/>
        </w:rPr>
      </w:pPr>
      <w:r>
        <w:rPr>
          <w:rFonts w:ascii="Gill Sans MT" w:eastAsia="Avenir" w:hAnsi="Gill Sans MT" w:cstheme="majorHAnsi"/>
          <w:color w:val="000000"/>
        </w:rPr>
        <w:t>s</w:t>
      </w:r>
      <w:r w:rsidR="005455DC" w:rsidRPr="000519A9">
        <w:rPr>
          <w:rFonts w:ascii="Gill Sans MT" w:eastAsia="Avenir" w:hAnsi="Gill Sans MT" w:cstheme="majorHAnsi"/>
          <w:color w:val="000000"/>
        </w:rPr>
        <w:t>haring feelings and experiences that foster hope, joy, reassurance and encouragement</w:t>
      </w:r>
    </w:p>
    <w:p w14:paraId="00F1809F" w14:textId="0C594E90" w:rsidR="005455DC" w:rsidRPr="000519A9" w:rsidRDefault="00940CB9" w:rsidP="00864F57">
      <w:pPr>
        <w:numPr>
          <w:ilvl w:val="0"/>
          <w:numId w:val="1"/>
        </w:numPr>
        <w:pBdr>
          <w:top w:val="nil"/>
          <w:left w:val="nil"/>
          <w:bottom w:val="nil"/>
          <w:right w:val="nil"/>
          <w:between w:val="nil"/>
        </w:pBdr>
        <w:jc w:val="both"/>
        <w:rPr>
          <w:rFonts w:ascii="Gill Sans MT" w:eastAsia="Avenir" w:hAnsi="Gill Sans MT" w:cstheme="majorHAnsi"/>
          <w:color w:val="000000"/>
        </w:rPr>
      </w:pPr>
      <w:r>
        <w:rPr>
          <w:rFonts w:ascii="Gill Sans MT" w:eastAsia="Avenir" w:hAnsi="Gill Sans MT" w:cstheme="majorHAnsi"/>
          <w:color w:val="000000"/>
        </w:rPr>
        <w:t>e</w:t>
      </w:r>
      <w:r w:rsidR="005455DC" w:rsidRPr="000519A9">
        <w:rPr>
          <w:rFonts w:ascii="Gill Sans MT" w:eastAsia="Avenir" w:hAnsi="Gill Sans MT" w:cstheme="majorHAnsi"/>
          <w:color w:val="000000"/>
        </w:rPr>
        <w:t>ncouraging</w:t>
      </w:r>
      <w:r w:rsidR="005A6600">
        <w:rPr>
          <w:rFonts w:ascii="Gill Sans MT" w:eastAsia="Avenir" w:hAnsi="Gill Sans MT" w:cstheme="majorHAnsi"/>
          <w:color w:val="000000"/>
        </w:rPr>
        <w:t xml:space="preserve"> pupils</w:t>
      </w:r>
      <w:r w:rsidR="005455DC" w:rsidRPr="000519A9">
        <w:rPr>
          <w:rFonts w:ascii="Gill Sans MT" w:eastAsia="Avenir" w:hAnsi="Gill Sans MT" w:cstheme="majorHAnsi"/>
          <w:color w:val="000000"/>
        </w:rPr>
        <w:t xml:space="preserve"> to develop relationships based on the school’s Christian vision and associated values</w:t>
      </w:r>
    </w:p>
    <w:p w14:paraId="4BDFFB19" w14:textId="66689B7E" w:rsidR="005455DC" w:rsidRPr="000519A9" w:rsidRDefault="00940CB9" w:rsidP="00864F57">
      <w:pPr>
        <w:numPr>
          <w:ilvl w:val="0"/>
          <w:numId w:val="1"/>
        </w:numPr>
        <w:pBdr>
          <w:top w:val="nil"/>
          <w:left w:val="nil"/>
          <w:bottom w:val="nil"/>
          <w:right w:val="nil"/>
          <w:between w:val="nil"/>
        </w:pBdr>
        <w:jc w:val="both"/>
        <w:rPr>
          <w:rFonts w:ascii="Gill Sans MT" w:eastAsia="Avenir" w:hAnsi="Gill Sans MT" w:cstheme="majorHAnsi"/>
          <w:color w:val="000000"/>
        </w:rPr>
      </w:pPr>
      <w:r>
        <w:rPr>
          <w:rFonts w:ascii="Gill Sans MT" w:eastAsia="Avenir" w:hAnsi="Gill Sans MT" w:cstheme="majorHAnsi"/>
          <w:color w:val="000000"/>
        </w:rPr>
        <w:t>e</w:t>
      </w:r>
      <w:r w:rsidR="005455DC" w:rsidRPr="000519A9">
        <w:rPr>
          <w:rFonts w:ascii="Gill Sans MT" w:eastAsia="Avenir" w:hAnsi="Gill Sans MT" w:cstheme="majorHAnsi"/>
          <w:color w:val="000000"/>
        </w:rPr>
        <w:t xml:space="preserve">nabling </w:t>
      </w:r>
      <w:r w:rsidR="005A6600">
        <w:rPr>
          <w:rFonts w:ascii="Gill Sans MT" w:eastAsia="Avenir" w:hAnsi="Gill Sans MT" w:cstheme="majorHAnsi"/>
          <w:color w:val="000000"/>
        </w:rPr>
        <w:t>pupils</w:t>
      </w:r>
      <w:r w:rsidR="005455DC" w:rsidRPr="000519A9">
        <w:rPr>
          <w:rFonts w:ascii="Gill Sans MT" w:eastAsia="Avenir" w:hAnsi="Gill Sans MT" w:cstheme="majorHAnsi"/>
          <w:color w:val="000000"/>
        </w:rPr>
        <w:t xml:space="preserve"> to make the links between the </w:t>
      </w:r>
      <w:r w:rsidR="007A7BCF">
        <w:rPr>
          <w:rFonts w:ascii="Gill Sans MT" w:eastAsia="Avenir" w:hAnsi="Gill Sans MT" w:cstheme="majorHAnsi"/>
          <w:color w:val="000000"/>
        </w:rPr>
        <w:t>C</w:t>
      </w:r>
      <w:r w:rsidR="005455DC" w:rsidRPr="000519A9">
        <w:rPr>
          <w:rFonts w:ascii="Gill Sans MT" w:eastAsia="Avenir" w:hAnsi="Gill Sans MT" w:cstheme="majorHAnsi"/>
          <w:color w:val="000000"/>
        </w:rPr>
        <w:t>hurch and Biblical teachings, the life of the school and the wider community and how these impact on their own understanding of themselves and their place within the world today</w:t>
      </w:r>
    </w:p>
    <w:p w14:paraId="6AB0D5C8" w14:textId="78591D04" w:rsidR="005455DC" w:rsidRPr="000519A9" w:rsidRDefault="007A7BCF" w:rsidP="00864F57">
      <w:pPr>
        <w:numPr>
          <w:ilvl w:val="0"/>
          <w:numId w:val="1"/>
        </w:numPr>
        <w:pBdr>
          <w:top w:val="nil"/>
          <w:left w:val="nil"/>
          <w:bottom w:val="nil"/>
          <w:right w:val="nil"/>
          <w:between w:val="nil"/>
        </w:pBdr>
        <w:jc w:val="both"/>
        <w:rPr>
          <w:rFonts w:ascii="Gill Sans MT" w:eastAsia="Avenir" w:hAnsi="Gill Sans MT" w:cstheme="majorHAnsi"/>
          <w:color w:val="000000"/>
        </w:rPr>
      </w:pPr>
      <w:r>
        <w:rPr>
          <w:rFonts w:ascii="Gill Sans MT" w:eastAsia="Avenir" w:hAnsi="Gill Sans MT" w:cstheme="majorHAnsi"/>
          <w:color w:val="000000"/>
        </w:rPr>
        <w:t>p</w:t>
      </w:r>
      <w:r w:rsidR="005455DC" w:rsidRPr="000519A9">
        <w:rPr>
          <w:rFonts w:ascii="Gill Sans MT" w:eastAsia="Avenir" w:hAnsi="Gill Sans MT" w:cstheme="majorHAnsi"/>
          <w:color w:val="000000"/>
        </w:rPr>
        <w:t>roviding an environment that promotes space to reflect, think and wonder.</w:t>
      </w:r>
    </w:p>
    <w:p w14:paraId="1D064DF3" w14:textId="77777777" w:rsidR="005455DC" w:rsidRPr="000519A9" w:rsidRDefault="005455DC" w:rsidP="00864F57">
      <w:pPr>
        <w:pBdr>
          <w:top w:val="nil"/>
          <w:left w:val="nil"/>
          <w:bottom w:val="nil"/>
          <w:right w:val="nil"/>
          <w:between w:val="nil"/>
        </w:pBdr>
        <w:jc w:val="both"/>
        <w:rPr>
          <w:rFonts w:ascii="Gill Sans MT" w:eastAsia="Avenir" w:hAnsi="Gill Sans MT" w:cstheme="majorHAnsi"/>
          <w:color w:val="000000"/>
        </w:rPr>
      </w:pPr>
    </w:p>
    <w:p w14:paraId="15E91329" w14:textId="37019EA9" w:rsidR="005455DC" w:rsidRDefault="005455DC" w:rsidP="00864F57">
      <w:pPr>
        <w:pBdr>
          <w:top w:val="nil"/>
          <w:left w:val="nil"/>
          <w:bottom w:val="nil"/>
          <w:right w:val="nil"/>
          <w:between w:val="nil"/>
        </w:pBdr>
        <w:jc w:val="both"/>
        <w:rPr>
          <w:rFonts w:ascii="Gill Sans MT" w:eastAsia="Avenir" w:hAnsi="Gill Sans MT" w:cstheme="majorHAnsi"/>
          <w:color w:val="FF0000"/>
        </w:rPr>
      </w:pPr>
      <w:r w:rsidRPr="000519A9">
        <w:rPr>
          <w:rFonts w:ascii="Gill Sans MT" w:eastAsia="Avenir" w:hAnsi="Gill Sans MT" w:cstheme="majorHAnsi"/>
          <w:color w:val="000000"/>
        </w:rPr>
        <w:t xml:space="preserve">As part of our approach to spiritual development, we use the follow strategy in our school: </w:t>
      </w:r>
      <w:r w:rsidR="007A7BCF">
        <w:rPr>
          <w:rFonts w:ascii="Gill Sans MT" w:eastAsia="Avenir" w:hAnsi="Gill Sans MT" w:cstheme="majorHAnsi"/>
          <w:i/>
          <w:iCs/>
          <w:color w:val="FF0000"/>
        </w:rPr>
        <w:t>[</w:t>
      </w:r>
      <w:r w:rsidRPr="00A67949">
        <w:rPr>
          <w:rFonts w:ascii="Gill Sans MT" w:eastAsia="Avenir" w:hAnsi="Gill Sans MT" w:cstheme="majorHAnsi"/>
          <w:i/>
          <w:iCs/>
          <w:color w:val="FF0000"/>
        </w:rPr>
        <w:t>amend to reflect the strategy used within your school</w:t>
      </w:r>
      <w:r w:rsidR="007A7BCF">
        <w:rPr>
          <w:rFonts w:ascii="Gill Sans MT" w:eastAsia="Avenir" w:hAnsi="Gill Sans MT" w:cstheme="majorHAnsi"/>
          <w:i/>
          <w:iCs/>
          <w:color w:val="FF0000"/>
        </w:rPr>
        <w:t>]</w:t>
      </w:r>
    </w:p>
    <w:p w14:paraId="2990C1FF" w14:textId="77777777" w:rsidR="005455DC" w:rsidRPr="00A67949" w:rsidRDefault="005455DC" w:rsidP="00864F57">
      <w:pPr>
        <w:pBdr>
          <w:top w:val="nil"/>
          <w:left w:val="nil"/>
          <w:bottom w:val="nil"/>
          <w:right w:val="nil"/>
          <w:between w:val="nil"/>
        </w:pBdr>
        <w:jc w:val="both"/>
        <w:rPr>
          <w:rFonts w:ascii="Gill Sans MT" w:eastAsia="Avenir" w:hAnsi="Gill Sans MT" w:cstheme="majorHAnsi"/>
          <w:b/>
          <w:bCs/>
          <w:color w:val="FF0000"/>
        </w:rPr>
      </w:pPr>
    </w:p>
    <w:p w14:paraId="316F0CA9" w14:textId="5A6C708C" w:rsidR="005455DC" w:rsidRPr="00F62563" w:rsidRDefault="005455DC" w:rsidP="00864F57">
      <w:pPr>
        <w:pBdr>
          <w:top w:val="nil"/>
          <w:left w:val="nil"/>
          <w:bottom w:val="nil"/>
          <w:right w:val="nil"/>
          <w:between w:val="nil"/>
        </w:pBdr>
        <w:ind w:left="2160" w:hanging="2160"/>
        <w:jc w:val="both"/>
        <w:rPr>
          <w:rFonts w:ascii="Gill Sans MT" w:eastAsia="Times New Roman" w:hAnsi="Gill Sans MT" w:cs="Arial"/>
          <w:i/>
          <w:iCs/>
          <w:color w:val="FF0000"/>
        </w:rPr>
      </w:pPr>
      <w:r w:rsidRPr="00F62563">
        <w:rPr>
          <w:rFonts w:ascii="Gill Sans MT" w:eastAsia="Times New Roman" w:hAnsi="Gill Sans MT" w:cs="Arial"/>
          <w:b/>
          <w:bCs/>
          <w:i/>
          <w:iCs/>
          <w:color w:val="FF0000"/>
        </w:rPr>
        <w:t>WINDOWS:</w:t>
      </w:r>
      <w:r w:rsidRPr="00F62563">
        <w:rPr>
          <w:rFonts w:ascii="Gill Sans MT" w:eastAsia="Times New Roman" w:hAnsi="Gill Sans MT" w:cs="Arial"/>
          <w:i/>
          <w:iCs/>
          <w:color w:val="FF0000"/>
        </w:rPr>
        <w:t> </w:t>
      </w:r>
      <w:r w:rsidRPr="00F62563">
        <w:rPr>
          <w:rFonts w:ascii="Gill Sans MT" w:eastAsia="Times New Roman" w:hAnsi="Gill Sans MT" w:cs="Arial"/>
          <w:i/>
          <w:iCs/>
          <w:color w:val="FF0000"/>
        </w:rPr>
        <w:tab/>
        <w:t xml:space="preserve">giving the </w:t>
      </w:r>
      <w:r w:rsidR="005A6600" w:rsidRPr="00F62563">
        <w:rPr>
          <w:rFonts w:ascii="Gill Sans MT" w:eastAsia="Times New Roman" w:hAnsi="Gill Sans MT" w:cs="Arial"/>
          <w:i/>
          <w:iCs/>
          <w:color w:val="FF0000"/>
        </w:rPr>
        <w:t>pupils</w:t>
      </w:r>
      <w:r w:rsidRPr="00F62563">
        <w:rPr>
          <w:rFonts w:ascii="Gill Sans MT" w:eastAsia="Times New Roman" w:hAnsi="Gill Sans MT" w:cs="Arial"/>
          <w:i/>
          <w:iCs/>
          <w:color w:val="FF0000"/>
        </w:rPr>
        <w:t xml:space="preserve"> opportunities to become aware of the world in new ways; to wonder about life’s WOWs (things that are amazing) and Oohs (things that bring us up short). In this, </w:t>
      </w:r>
      <w:r w:rsidR="005A6600" w:rsidRPr="00F62563">
        <w:rPr>
          <w:rFonts w:ascii="Gill Sans MT" w:eastAsia="Times New Roman" w:hAnsi="Gill Sans MT" w:cs="Arial"/>
          <w:i/>
          <w:iCs/>
          <w:color w:val="FF0000"/>
        </w:rPr>
        <w:t>pupils</w:t>
      </w:r>
      <w:r w:rsidRPr="00F62563">
        <w:rPr>
          <w:rFonts w:ascii="Gill Sans MT" w:eastAsia="Times New Roman" w:hAnsi="Gill Sans MT" w:cs="Arial"/>
          <w:i/>
          <w:iCs/>
          <w:color w:val="FF0000"/>
        </w:rPr>
        <w:t xml:space="preserve"> are learning about life in all its fullness and glory. </w:t>
      </w:r>
    </w:p>
    <w:p w14:paraId="0C456BA4" w14:textId="77777777" w:rsidR="005455DC" w:rsidRPr="00F62563" w:rsidRDefault="005455DC" w:rsidP="00864F57">
      <w:pPr>
        <w:pBdr>
          <w:top w:val="nil"/>
          <w:left w:val="nil"/>
          <w:bottom w:val="nil"/>
          <w:right w:val="nil"/>
          <w:between w:val="nil"/>
        </w:pBdr>
        <w:jc w:val="both"/>
        <w:rPr>
          <w:rFonts w:ascii="Gill Sans MT" w:eastAsia="Times New Roman" w:hAnsi="Gill Sans MT" w:cs="Arial"/>
          <w:i/>
          <w:iCs/>
          <w:color w:val="FF0000"/>
        </w:rPr>
      </w:pPr>
    </w:p>
    <w:p w14:paraId="5E3F278D" w14:textId="77777777" w:rsidR="005455DC" w:rsidRPr="00F62563" w:rsidRDefault="005455DC" w:rsidP="00864F57">
      <w:pPr>
        <w:pBdr>
          <w:top w:val="nil"/>
          <w:left w:val="nil"/>
          <w:bottom w:val="nil"/>
          <w:right w:val="nil"/>
          <w:between w:val="nil"/>
        </w:pBdr>
        <w:jc w:val="both"/>
        <w:rPr>
          <w:rFonts w:ascii="Gill Sans MT" w:eastAsia="Avenir" w:hAnsi="Gill Sans MT" w:cstheme="majorHAnsi"/>
          <w:i/>
          <w:iCs/>
          <w:color w:val="FF0000"/>
        </w:rPr>
      </w:pPr>
      <w:r w:rsidRPr="00F62563">
        <w:rPr>
          <w:rFonts w:ascii="Gill Sans MT" w:eastAsia="Times New Roman" w:hAnsi="Gill Sans MT" w:cs="Arial"/>
          <w:i/>
          <w:iCs/>
          <w:color w:val="FF0000"/>
        </w:rPr>
        <w:t>We provide WINDOWS throughout our curriculum. We have lessons with an awe and wonder focus using a variety of stimuli including photos, videos, music, current events ad real-life stories.</w:t>
      </w:r>
    </w:p>
    <w:p w14:paraId="69CED9F7" w14:textId="77777777" w:rsidR="00864F57" w:rsidRDefault="00864F57" w:rsidP="00864F57">
      <w:pPr>
        <w:ind w:left="2160" w:hanging="2160"/>
        <w:jc w:val="both"/>
        <w:rPr>
          <w:rFonts w:ascii="Gill Sans MT" w:eastAsia="Times New Roman" w:hAnsi="Gill Sans MT" w:cs="Arial"/>
          <w:b/>
          <w:bCs/>
          <w:i/>
          <w:iCs/>
          <w:color w:val="FF0000"/>
        </w:rPr>
      </w:pPr>
    </w:p>
    <w:p w14:paraId="37DD362C" w14:textId="02469BAC" w:rsidR="005455DC" w:rsidRPr="00F62563" w:rsidRDefault="005455DC" w:rsidP="00864F57">
      <w:pPr>
        <w:ind w:left="2160" w:hanging="2160"/>
        <w:jc w:val="both"/>
        <w:rPr>
          <w:rFonts w:ascii="Gill Sans MT" w:eastAsia="Times New Roman" w:hAnsi="Gill Sans MT" w:cs="Arial"/>
          <w:i/>
          <w:iCs/>
          <w:color w:val="FF0000"/>
        </w:rPr>
      </w:pPr>
      <w:r w:rsidRPr="00F62563">
        <w:rPr>
          <w:rFonts w:ascii="Gill Sans MT" w:eastAsia="Times New Roman" w:hAnsi="Gill Sans MT" w:cs="Arial"/>
          <w:b/>
          <w:bCs/>
          <w:i/>
          <w:iCs/>
          <w:color w:val="FF0000"/>
        </w:rPr>
        <w:lastRenderedPageBreak/>
        <w:t>MIRRORS:</w:t>
      </w:r>
      <w:r w:rsidRPr="00F62563">
        <w:rPr>
          <w:rFonts w:ascii="Gill Sans MT" w:eastAsia="Times New Roman" w:hAnsi="Gill Sans MT" w:cs="Arial"/>
          <w:i/>
          <w:iCs/>
          <w:color w:val="FF0000"/>
        </w:rPr>
        <w:t> </w:t>
      </w:r>
      <w:r w:rsidRPr="00F62563">
        <w:rPr>
          <w:rFonts w:ascii="Gill Sans MT" w:eastAsia="Times New Roman" w:hAnsi="Gill Sans MT" w:cs="Arial"/>
          <w:i/>
          <w:iCs/>
          <w:color w:val="FF0000"/>
        </w:rPr>
        <w:tab/>
        <w:t xml:space="preserve">giving </w:t>
      </w:r>
      <w:r w:rsidR="005A6600" w:rsidRPr="00F62563">
        <w:rPr>
          <w:rFonts w:ascii="Gill Sans MT" w:eastAsia="Times New Roman" w:hAnsi="Gill Sans MT" w:cs="Arial"/>
          <w:i/>
          <w:iCs/>
          <w:color w:val="FF0000"/>
        </w:rPr>
        <w:t xml:space="preserve">pupils </w:t>
      </w:r>
      <w:r w:rsidRPr="00F62563">
        <w:rPr>
          <w:rFonts w:ascii="Gill Sans MT" w:eastAsia="Times New Roman" w:hAnsi="Gill Sans MT" w:cs="Arial"/>
          <w:i/>
          <w:iCs/>
          <w:color w:val="FF0000"/>
        </w:rPr>
        <w:t>opportunities to reflect on their experiences; to meditate on life’s big questions and to consider some possible answers. In this they are learning from life by exploring their own insights and perspectives and those of others. </w:t>
      </w:r>
    </w:p>
    <w:p w14:paraId="7DD14EBA" w14:textId="77777777" w:rsidR="00864F57" w:rsidRDefault="00864F57" w:rsidP="00864F57">
      <w:pPr>
        <w:jc w:val="both"/>
        <w:rPr>
          <w:rFonts w:ascii="Gill Sans MT" w:eastAsia="Times New Roman" w:hAnsi="Gill Sans MT" w:cs="Arial"/>
          <w:i/>
          <w:iCs/>
          <w:color w:val="FF0000"/>
        </w:rPr>
      </w:pPr>
    </w:p>
    <w:p w14:paraId="3C7409AE" w14:textId="0F16EEBC" w:rsidR="005455DC" w:rsidRPr="00F62563" w:rsidRDefault="005455DC" w:rsidP="00864F57">
      <w:pPr>
        <w:jc w:val="both"/>
        <w:rPr>
          <w:rFonts w:ascii="Gill Sans MT" w:eastAsia="Times New Roman" w:hAnsi="Gill Sans MT" w:cs="Arial"/>
          <w:i/>
          <w:iCs/>
          <w:color w:val="FF0000"/>
        </w:rPr>
      </w:pPr>
      <w:r w:rsidRPr="00F62563">
        <w:rPr>
          <w:rFonts w:ascii="Gill Sans MT" w:eastAsia="Times New Roman" w:hAnsi="Gill Sans MT" w:cs="Arial"/>
          <w:i/>
          <w:iCs/>
          <w:color w:val="FF0000"/>
        </w:rPr>
        <w:t>MIRRORS </w:t>
      </w:r>
      <w:r w:rsidR="00375EA4">
        <w:rPr>
          <w:rFonts w:ascii="Gill Sans MT" w:eastAsia="Times New Roman" w:hAnsi="Gill Sans MT" w:cs="Arial"/>
          <w:i/>
          <w:iCs/>
          <w:color w:val="FF0000"/>
        </w:rPr>
        <w:t xml:space="preserve">are used </w:t>
      </w:r>
      <w:r w:rsidRPr="00F62563">
        <w:rPr>
          <w:rFonts w:ascii="Gill Sans MT" w:eastAsia="Times New Roman" w:hAnsi="Gill Sans MT" w:cs="Arial"/>
          <w:i/>
          <w:iCs/>
          <w:color w:val="FF0000"/>
        </w:rPr>
        <w:t>throughout high quality RE lessons</w:t>
      </w:r>
      <w:r w:rsidR="00375EA4">
        <w:rPr>
          <w:rFonts w:ascii="Gill Sans MT" w:eastAsia="Times New Roman" w:hAnsi="Gill Sans MT" w:cs="Arial"/>
          <w:i/>
          <w:iCs/>
          <w:color w:val="FF0000"/>
        </w:rPr>
        <w:t xml:space="preserve">; </w:t>
      </w:r>
      <w:r w:rsidR="005A6600" w:rsidRPr="00F62563">
        <w:rPr>
          <w:rFonts w:ascii="Gill Sans MT" w:eastAsia="Times New Roman" w:hAnsi="Gill Sans MT" w:cs="Arial"/>
          <w:i/>
          <w:iCs/>
          <w:color w:val="FF0000"/>
        </w:rPr>
        <w:t>pupils</w:t>
      </w:r>
      <w:r w:rsidRPr="00F62563">
        <w:rPr>
          <w:rFonts w:ascii="Gill Sans MT" w:eastAsia="Times New Roman" w:hAnsi="Gill Sans MT" w:cs="Arial"/>
          <w:i/>
          <w:iCs/>
          <w:color w:val="FF0000"/>
        </w:rPr>
        <w:t xml:space="preserve"> are consistently challenged to reflect on their learning about religion to help them learn from religion, regardless of whether they have a specific faith.</w:t>
      </w:r>
    </w:p>
    <w:p w14:paraId="1987F035" w14:textId="77777777" w:rsidR="00864F57" w:rsidRDefault="00864F57" w:rsidP="00864F57">
      <w:pPr>
        <w:ind w:left="2160" w:hanging="2160"/>
        <w:jc w:val="both"/>
        <w:rPr>
          <w:rFonts w:ascii="Gill Sans MT" w:eastAsia="Times New Roman" w:hAnsi="Gill Sans MT" w:cs="Arial"/>
          <w:b/>
          <w:bCs/>
          <w:i/>
          <w:iCs/>
          <w:color w:val="FF0000"/>
        </w:rPr>
      </w:pPr>
    </w:p>
    <w:p w14:paraId="4AA42DEE" w14:textId="3F8CD9AF" w:rsidR="005455DC" w:rsidRPr="00F62563" w:rsidRDefault="005455DC" w:rsidP="00864F57">
      <w:pPr>
        <w:ind w:left="2160" w:hanging="2160"/>
        <w:jc w:val="both"/>
        <w:rPr>
          <w:rFonts w:ascii="Gill Sans MT" w:eastAsia="Times New Roman" w:hAnsi="Gill Sans MT" w:cs="Arial"/>
          <w:i/>
          <w:iCs/>
          <w:color w:val="FF0000"/>
        </w:rPr>
      </w:pPr>
      <w:r w:rsidRPr="00F62563">
        <w:rPr>
          <w:rFonts w:ascii="Gill Sans MT" w:eastAsia="Times New Roman" w:hAnsi="Gill Sans MT" w:cs="Arial"/>
          <w:b/>
          <w:bCs/>
          <w:i/>
          <w:iCs/>
          <w:color w:val="FF0000"/>
        </w:rPr>
        <w:t>DOORS:</w:t>
      </w:r>
      <w:r w:rsidRPr="00F62563">
        <w:rPr>
          <w:rFonts w:ascii="Gill Sans MT" w:eastAsia="Times New Roman" w:hAnsi="Gill Sans MT" w:cs="Arial"/>
          <w:i/>
          <w:iCs/>
          <w:color w:val="FF0000"/>
        </w:rPr>
        <w:t> </w:t>
      </w:r>
      <w:r w:rsidRPr="00F62563">
        <w:rPr>
          <w:rFonts w:ascii="Gill Sans MT" w:eastAsia="Times New Roman" w:hAnsi="Gill Sans MT" w:cs="Arial"/>
          <w:i/>
          <w:iCs/>
          <w:color w:val="FF0000"/>
        </w:rPr>
        <w:tab/>
        <w:t xml:space="preserve">giving </w:t>
      </w:r>
      <w:r w:rsidR="005A6600" w:rsidRPr="00F62563">
        <w:rPr>
          <w:rFonts w:ascii="Gill Sans MT" w:eastAsia="Times New Roman" w:hAnsi="Gill Sans MT" w:cs="Arial"/>
          <w:i/>
          <w:iCs/>
          <w:color w:val="FF0000"/>
        </w:rPr>
        <w:t>pupils</w:t>
      </w:r>
      <w:r w:rsidRPr="00F62563">
        <w:rPr>
          <w:rFonts w:ascii="Gill Sans MT" w:eastAsia="Times New Roman" w:hAnsi="Gill Sans MT" w:cs="Arial"/>
          <w:i/>
          <w:iCs/>
          <w:color w:val="FF0000"/>
        </w:rPr>
        <w:t xml:space="preserve"> opportunities to respond to do all of this; to do something creative as a means of expressing, applying and further developing their thoughts and convictions. In this way they are learning to live by putting into action what they are coming to believe and value. </w:t>
      </w:r>
    </w:p>
    <w:p w14:paraId="0A63319E" w14:textId="77777777" w:rsidR="00864F57" w:rsidRDefault="00864F57" w:rsidP="00864F57">
      <w:pPr>
        <w:jc w:val="both"/>
        <w:rPr>
          <w:rFonts w:ascii="Gill Sans MT" w:eastAsia="Times New Roman" w:hAnsi="Gill Sans MT" w:cs="Arial"/>
          <w:i/>
          <w:iCs/>
          <w:color w:val="FF0000"/>
        </w:rPr>
      </w:pPr>
    </w:p>
    <w:p w14:paraId="1782D583" w14:textId="61C62AC2" w:rsidR="005455DC" w:rsidRPr="00F62563" w:rsidRDefault="005A6600" w:rsidP="00864F57">
      <w:pPr>
        <w:jc w:val="both"/>
        <w:rPr>
          <w:rFonts w:ascii="Gill Sans MT" w:eastAsia="Times New Roman" w:hAnsi="Gill Sans MT" w:cs="Arial"/>
          <w:i/>
          <w:iCs/>
          <w:color w:val="FF0000"/>
        </w:rPr>
      </w:pPr>
      <w:r w:rsidRPr="00F62563">
        <w:rPr>
          <w:rFonts w:ascii="Gill Sans MT" w:eastAsia="Times New Roman" w:hAnsi="Gill Sans MT" w:cs="Arial"/>
          <w:i/>
          <w:iCs/>
          <w:color w:val="FF0000"/>
        </w:rPr>
        <w:t>Pupils</w:t>
      </w:r>
      <w:r w:rsidR="005455DC" w:rsidRPr="00F62563">
        <w:rPr>
          <w:rFonts w:ascii="Gill Sans MT" w:eastAsia="Times New Roman" w:hAnsi="Gill Sans MT" w:cs="Arial"/>
          <w:i/>
          <w:iCs/>
          <w:color w:val="FF0000"/>
        </w:rPr>
        <w:t xml:space="preserve"> in our school identify DOORS</w:t>
      </w:r>
      <w:r w:rsidR="00F03D0A">
        <w:rPr>
          <w:rFonts w:ascii="Gill Sans MT" w:eastAsia="Times New Roman" w:hAnsi="Gill Sans MT" w:cs="Arial"/>
          <w:i/>
          <w:iCs/>
          <w:color w:val="FF0000"/>
        </w:rPr>
        <w:t>.</w:t>
      </w:r>
      <w:r w:rsidR="005455DC" w:rsidRPr="00F62563">
        <w:rPr>
          <w:rFonts w:ascii="Gill Sans MT" w:eastAsia="Times New Roman" w:hAnsi="Gill Sans MT" w:cs="Arial"/>
          <w:i/>
          <w:iCs/>
          <w:color w:val="FF0000"/>
        </w:rPr>
        <w:t> They may hear of a local issue or an international event and request to take action through fund-raising and raising awareness – this is often done via school council, worship leaders but our</w:t>
      </w:r>
      <w:r w:rsidRPr="00F62563">
        <w:rPr>
          <w:rFonts w:ascii="Gill Sans MT" w:eastAsia="Times New Roman" w:hAnsi="Gill Sans MT" w:cs="Arial"/>
          <w:i/>
          <w:iCs/>
          <w:color w:val="FF0000"/>
        </w:rPr>
        <w:t xml:space="preserve"> pupils</w:t>
      </w:r>
      <w:r w:rsidR="005455DC" w:rsidRPr="00F62563">
        <w:rPr>
          <w:rFonts w:ascii="Gill Sans MT" w:eastAsia="Times New Roman" w:hAnsi="Gill Sans MT" w:cs="Arial"/>
          <w:i/>
          <w:iCs/>
          <w:color w:val="FF0000"/>
        </w:rPr>
        <w:t xml:space="preserve"> have the confidence that they know they are listen</w:t>
      </w:r>
      <w:r w:rsidR="00864F57">
        <w:rPr>
          <w:rFonts w:ascii="Gill Sans MT" w:eastAsia="Times New Roman" w:hAnsi="Gill Sans MT" w:cs="Arial"/>
          <w:i/>
          <w:iCs/>
          <w:color w:val="FF0000"/>
        </w:rPr>
        <w:t>ed</w:t>
      </w:r>
      <w:r w:rsidR="005455DC" w:rsidRPr="00F62563">
        <w:rPr>
          <w:rFonts w:ascii="Gill Sans MT" w:eastAsia="Times New Roman" w:hAnsi="Gill Sans MT" w:cs="Arial"/>
          <w:i/>
          <w:iCs/>
          <w:color w:val="FF0000"/>
        </w:rPr>
        <w:t xml:space="preserve"> to and respected by adults in the school and will raise issues and concerns independently.</w:t>
      </w:r>
    </w:p>
    <w:p w14:paraId="39CE22B4" w14:textId="77777777" w:rsidR="005455DC" w:rsidRPr="000519A9" w:rsidRDefault="005455DC" w:rsidP="00C679C2">
      <w:pPr>
        <w:jc w:val="both"/>
        <w:rPr>
          <w:rFonts w:ascii="Gill Sans MT" w:eastAsia="Avenir" w:hAnsi="Gill Sans MT" w:cstheme="majorHAnsi"/>
          <w:b/>
        </w:rPr>
      </w:pPr>
    </w:p>
    <w:p w14:paraId="34162104" w14:textId="77777777" w:rsidR="005455DC" w:rsidRPr="00864F57" w:rsidRDefault="005455DC" w:rsidP="00C679C2">
      <w:pPr>
        <w:pStyle w:val="NoSpacing"/>
        <w:spacing w:line="276" w:lineRule="auto"/>
        <w:jc w:val="both"/>
        <w:outlineLvl w:val="2"/>
        <w:rPr>
          <w:rFonts w:ascii="Gill Sans MT" w:eastAsiaTheme="minorHAnsi" w:hAnsi="Gill Sans MT" w:cstheme="minorBidi"/>
          <w:b/>
          <w:color w:val="F3D107"/>
          <w:lang w:eastAsia="en-US"/>
        </w:rPr>
      </w:pPr>
      <w:bookmarkStart w:id="2" w:name="_Toc61440901"/>
      <w:r w:rsidRPr="00864F57">
        <w:rPr>
          <w:rFonts w:ascii="Gill Sans MT" w:eastAsiaTheme="minorHAnsi" w:hAnsi="Gill Sans MT" w:cstheme="minorBidi"/>
          <w:b/>
          <w:color w:val="F3D107"/>
          <w:lang w:eastAsia="en-US"/>
        </w:rPr>
        <w:t>Planning, Recording, Monitoring and Evaluation</w:t>
      </w:r>
      <w:bookmarkEnd w:id="2"/>
    </w:p>
    <w:p w14:paraId="49D23305" w14:textId="77777777" w:rsidR="005455DC" w:rsidRPr="000519A9" w:rsidRDefault="005455DC" w:rsidP="00C679C2">
      <w:pPr>
        <w:jc w:val="both"/>
        <w:rPr>
          <w:rFonts w:ascii="Gill Sans MT" w:eastAsia="Avenir" w:hAnsi="Gill Sans MT" w:cstheme="majorHAnsi"/>
        </w:rPr>
      </w:pPr>
      <w:r w:rsidRPr="000519A9">
        <w:rPr>
          <w:rFonts w:ascii="Gill Sans MT" w:eastAsia="Avenir" w:hAnsi="Gill Sans MT" w:cstheme="majorHAnsi"/>
        </w:rPr>
        <w:t>Through teaching and learning, the school pursues the aims and objectives by ensuring:</w:t>
      </w:r>
    </w:p>
    <w:p w14:paraId="2718D7B9" w14:textId="0A9F2CE4" w:rsidR="005455DC" w:rsidRPr="000519A9" w:rsidRDefault="003409F8" w:rsidP="00C679C2">
      <w:pPr>
        <w:numPr>
          <w:ilvl w:val="0"/>
          <w:numId w:val="2"/>
        </w:numPr>
        <w:pBdr>
          <w:top w:val="nil"/>
          <w:left w:val="nil"/>
          <w:bottom w:val="nil"/>
          <w:right w:val="nil"/>
          <w:between w:val="nil"/>
        </w:pBdr>
        <w:spacing w:line="259" w:lineRule="auto"/>
        <w:contextualSpacing/>
        <w:jc w:val="both"/>
        <w:rPr>
          <w:rFonts w:ascii="Gill Sans MT" w:eastAsia="Avenir" w:hAnsi="Gill Sans MT" w:cstheme="majorHAnsi"/>
          <w:color w:val="000000"/>
        </w:rPr>
      </w:pPr>
      <w:r>
        <w:rPr>
          <w:rFonts w:ascii="Gill Sans MT" w:eastAsia="Avenir" w:hAnsi="Gill Sans MT" w:cstheme="majorHAnsi"/>
          <w:color w:val="000000"/>
        </w:rPr>
        <w:t>t</w:t>
      </w:r>
      <w:r w:rsidR="005455DC" w:rsidRPr="000519A9">
        <w:rPr>
          <w:rFonts w:ascii="Gill Sans MT" w:eastAsia="Avenir" w:hAnsi="Gill Sans MT" w:cstheme="majorHAnsi"/>
          <w:color w:val="000000"/>
        </w:rPr>
        <w:t>he curriculum and all areas of our community life will be driven by the school’s Christian vision statement and associated values</w:t>
      </w:r>
    </w:p>
    <w:p w14:paraId="7F188EDF" w14:textId="52EBC141" w:rsidR="005455DC" w:rsidRPr="000519A9" w:rsidRDefault="003409F8" w:rsidP="00C679C2">
      <w:pPr>
        <w:numPr>
          <w:ilvl w:val="0"/>
          <w:numId w:val="2"/>
        </w:numPr>
        <w:pBdr>
          <w:top w:val="nil"/>
          <w:left w:val="nil"/>
          <w:bottom w:val="nil"/>
          <w:right w:val="nil"/>
          <w:between w:val="nil"/>
        </w:pBdr>
        <w:spacing w:line="259" w:lineRule="auto"/>
        <w:contextualSpacing/>
        <w:jc w:val="both"/>
        <w:rPr>
          <w:rFonts w:ascii="Gill Sans MT" w:eastAsia="Avenir" w:hAnsi="Gill Sans MT" w:cstheme="majorHAnsi"/>
          <w:color w:val="000000"/>
        </w:rPr>
      </w:pPr>
      <w:r>
        <w:rPr>
          <w:rFonts w:ascii="Gill Sans MT" w:eastAsia="Avenir" w:hAnsi="Gill Sans MT" w:cstheme="majorHAnsi"/>
          <w:color w:val="000000"/>
        </w:rPr>
        <w:t>o</w:t>
      </w:r>
      <w:r w:rsidR="005455DC" w:rsidRPr="000519A9">
        <w:rPr>
          <w:rFonts w:ascii="Gill Sans MT" w:eastAsia="Avenir" w:hAnsi="Gill Sans MT" w:cstheme="majorHAnsi"/>
          <w:color w:val="000000"/>
        </w:rPr>
        <w:t>pportunities for spiritual development are actively planned into the curriculum and encouraged in all areas of school life</w:t>
      </w:r>
    </w:p>
    <w:p w14:paraId="6C2E09D4" w14:textId="4C85F14F" w:rsidR="005455DC" w:rsidRPr="000519A9" w:rsidRDefault="00590343" w:rsidP="00C679C2">
      <w:pPr>
        <w:numPr>
          <w:ilvl w:val="0"/>
          <w:numId w:val="2"/>
        </w:numPr>
        <w:pBdr>
          <w:top w:val="nil"/>
          <w:left w:val="nil"/>
          <w:bottom w:val="nil"/>
          <w:right w:val="nil"/>
          <w:between w:val="nil"/>
        </w:pBdr>
        <w:spacing w:line="259" w:lineRule="auto"/>
        <w:contextualSpacing/>
        <w:jc w:val="both"/>
        <w:rPr>
          <w:rFonts w:ascii="Gill Sans MT" w:eastAsia="Avenir" w:hAnsi="Gill Sans MT" w:cstheme="majorHAnsi"/>
          <w:color w:val="000000"/>
        </w:rPr>
      </w:pPr>
      <w:r>
        <w:rPr>
          <w:rFonts w:ascii="Gill Sans MT" w:eastAsia="Avenir" w:hAnsi="Gill Sans MT" w:cstheme="majorHAnsi"/>
          <w:color w:val="000000"/>
        </w:rPr>
        <w:t>u</w:t>
      </w:r>
      <w:r w:rsidR="005455DC" w:rsidRPr="000519A9">
        <w:rPr>
          <w:rFonts w:ascii="Gill Sans MT" w:eastAsia="Avenir" w:hAnsi="Gill Sans MT" w:cstheme="majorHAnsi"/>
          <w:color w:val="000000"/>
        </w:rPr>
        <w:t>nplanned and spontaneous spiritual opportunities for spiritual development are recognised, acknowledged and</w:t>
      </w:r>
      <w:r>
        <w:rPr>
          <w:rFonts w:ascii="Gill Sans MT" w:eastAsia="Avenir" w:hAnsi="Gill Sans MT" w:cstheme="majorHAnsi"/>
          <w:color w:val="000000"/>
        </w:rPr>
        <w:t xml:space="preserve"> </w:t>
      </w:r>
      <w:r w:rsidR="005455DC" w:rsidRPr="000519A9">
        <w:rPr>
          <w:rFonts w:ascii="Gill Sans MT" w:eastAsia="Avenir" w:hAnsi="Gill Sans MT" w:cstheme="majorHAnsi"/>
          <w:color w:val="000000"/>
        </w:rPr>
        <w:t>/</w:t>
      </w:r>
      <w:r>
        <w:rPr>
          <w:rFonts w:ascii="Gill Sans MT" w:eastAsia="Avenir" w:hAnsi="Gill Sans MT" w:cstheme="majorHAnsi"/>
          <w:color w:val="000000"/>
        </w:rPr>
        <w:t xml:space="preserve"> </w:t>
      </w:r>
      <w:r w:rsidR="005455DC" w:rsidRPr="000519A9">
        <w:rPr>
          <w:rFonts w:ascii="Gill Sans MT" w:eastAsia="Avenir" w:hAnsi="Gill Sans MT" w:cstheme="majorHAnsi"/>
          <w:color w:val="000000"/>
        </w:rPr>
        <w:t xml:space="preserve">or celebrated by staff and </w:t>
      </w:r>
      <w:r w:rsidR="005A6600">
        <w:rPr>
          <w:rFonts w:ascii="Gill Sans MT" w:eastAsia="Avenir" w:hAnsi="Gill Sans MT" w:cstheme="majorHAnsi"/>
          <w:color w:val="000000"/>
        </w:rPr>
        <w:t>pupils</w:t>
      </w:r>
    </w:p>
    <w:p w14:paraId="3D3BFDEE" w14:textId="5EFDD156" w:rsidR="005455DC" w:rsidRPr="000519A9" w:rsidRDefault="00590343" w:rsidP="00C679C2">
      <w:pPr>
        <w:numPr>
          <w:ilvl w:val="0"/>
          <w:numId w:val="2"/>
        </w:numPr>
        <w:pBdr>
          <w:top w:val="nil"/>
          <w:left w:val="nil"/>
          <w:bottom w:val="nil"/>
          <w:right w:val="nil"/>
          <w:between w:val="nil"/>
        </w:pBdr>
        <w:spacing w:line="259" w:lineRule="auto"/>
        <w:contextualSpacing/>
        <w:jc w:val="both"/>
        <w:rPr>
          <w:rFonts w:ascii="Gill Sans MT" w:eastAsia="Avenir" w:hAnsi="Gill Sans MT" w:cstheme="majorHAnsi"/>
          <w:color w:val="000000"/>
        </w:rPr>
      </w:pPr>
      <w:r>
        <w:rPr>
          <w:rFonts w:ascii="Gill Sans MT" w:eastAsia="Avenir" w:hAnsi="Gill Sans MT" w:cstheme="majorHAnsi"/>
          <w:color w:val="000000"/>
        </w:rPr>
        <w:t>C</w:t>
      </w:r>
      <w:r w:rsidR="005455DC" w:rsidRPr="000519A9">
        <w:rPr>
          <w:rFonts w:ascii="Gill Sans MT" w:eastAsia="Avenir" w:hAnsi="Gill Sans MT" w:cstheme="majorHAnsi"/>
          <w:color w:val="000000"/>
        </w:rPr>
        <w:t xml:space="preserve">ollective </w:t>
      </w:r>
      <w:r>
        <w:rPr>
          <w:rFonts w:ascii="Gill Sans MT" w:eastAsia="Avenir" w:hAnsi="Gill Sans MT" w:cstheme="majorHAnsi"/>
          <w:color w:val="000000"/>
        </w:rPr>
        <w:t>W</w:t>
      </w:r>
      <w:r w:rsidR="005455DC" w:rsidRPr="000519A9">
        <w:rPr>
          <w:rFonts w:ascii="Gill Sans MT" w:eastAsia="Avenir" w:hAnsi="Gill Sans MT" w:cstheme="majorHAnsi"/>
          <w:color w:val="000000"/>
        </w:rPr>
        <w:t>orship celebrates the love of God for every individual and provides opportunities for</w:t>
      </w:r>
      <w:r w:rsidR="005A6600">
        <w:rPr>
          <w:rFonts w:ascii="Gill Sans MT" w:eastAsia="Avenir" w:hAnsi="Gill Sans MT" w:cstheme="majorHAnsi"/>
          <w:color w:val="000000"/>
        </w:rPr>
        <w:t xml:space="preserve"> pupils</w:t>
      </w:r>
      <w:r w:rsidR="005455DC" w:rsidRPr="000519A9">
        <w:rPr>
          <w:rFonts w:ascii="Gill Sans MT" w:eastAsia="Avenir" w:hAnsi="Gill Sans MT" w:cstheme="majorHAnsi"/>
          <w:color w:val="000000"/>
        </w:rPr>
        <w:t xml:space="preserve"> to respond and reflect on this</w:t>
      </w:r>
    </w:p>
    <w:p w14:paraId="41896D4D" w14:textId="6CC4FFE9" w:rsidR="005455DC" w:rsidRPr="000519A9" w:rsidRDefault="00590343" w:rsidP="00C679C2">
      <w:pPr>
        <w:numPr>
          <w:ilvl w:val="0"/>
          <w:numId w:val="2"/>
        </w:numPr>
        <w:pBdr>
          <w:top w:val="nil"/>
          <w:left w:val="nil"/>
          <w:bottom w:val="nil"/>
          <w:right w:val="nil"/>
          <w:between w:val="nil"/>
        </w:pBdr>
        <w:spacing w:line="259" w:lineRule="auto"/>
        <w:contextualSpacing/>
        <w:jc w:val="both"/>
        <w:rPr>
          <w:rFonts w:ascii="Gill Sans MT" w:eastAsia="Avenir" w:hAnsi="Gill Sans MT" w:cstheme="majorHAnsi"/>
          <w:color w:val="000000"/>
        </w:rPr>
      </w:pPr>
      <w:r>
        <w:rPr>
          <w:rFonts w:ascii="Gill Sans MT" w:eastAsia="Avenir" w:hAnsi="Gill Sans MT" w:cstheme="majorHAnsi"/>
          <w:color w:val="000000"/>
        </w:rPr>
        <w:t>a</w:t>
      </w:r>
      <w:r w:rsidR="005455DC" w:rsidRPr="000519A9">
        <w:rPr>
          <w:rFonts w:ascii="Gill Sans MT" w:eastAsia="Avenir" w:hAnsi="Gill Sans MT" w:cstheme="majorHAnsi"/>
          <w:color w:val="000000"/>
        </w:rPr>
        <w:t xml:space="preserve"> solid understanding of the Christian concept of God as Father, Son and Holy Spirit; of prayer and of the Bible is nurtured and developed</w:t>
      </w:r>
    </w:p>
    <w:p w14:paraId="5032F4A5" w14:textId="1D40674D" w:rsidR="005455DC" w:rsidRPr="000519A9" w:rsidRDefault="00590343" w:rsidP="00C679C2">
      <w:pPr>
        <w:numPr>
          <w:ilvl w:val="0"/>
          <w:numId w:val="2"/>
        </w:numPr>
        <w:pBdr>
          <w:top w:val="nil"/>
          <w:left w:val="nil"/>
          <w:bottom w:val="nil"/>
          <w:right w:val="nil"/>
          <w:between w:val="nil"/>
        </w:pBdr>
        <w:spacing w:line="259" w:lineRule="auto"/>
        <w:contextualSpacing/>
        <w:jc w:val="both"/>
        <w:rPr>
          <w:rFonts w:ascii="Gill Sans MT" w:eastAsia="Avenir" w:hAnsi="Gill Sans MT" w:cstheme="majorHAnsi"/>
          <w:color w:val="000000"/>
        </w:rPr>
      </w:pPr>
      <w:r>
        <w:rPr>
          <w:rFonts w:ascii="Gill Sans MT" w:eastAsia="Avenir" w:hAnsi="Gill Sans MT" w:cstheme="majorHAnsi"/>
          <w:color w:val="000000"/>
        </w:rPr>
        <w:t>t</w:t>
      </w:r>
      <w:r w:rsidR="005455DC" w:rsidRPr="000519A9">
        <w:rPr>
          <w:rFonts w:ascii="Gill Sans MT" w:eastAsia="Avenir" w:hAnsi="Gill Sans MT" w:cstheme="majorHAnsi"/>
          <w:color w:val="000000"/>
        </w:rPr>
        <w:t>he school building and outdoor environment provides appropriate spaces for silence, stillness and prayer</w:t>
      </w:r>
    </w:p>
    <w:p w14:paraId="4DE03755" w14:textId="15138945" w:rsidR="005455DC" w:rsidRPr="000519A9" w:rsidRDefault="00590343" w:rsidP="00C679C2">
      <w:pPr>
        <w:numPr>
          <w:ilvl w:val="0"/>
          <w:numId w:val="2"/>
        </w:numPr>
        <w:pBdr>
          <w:top w:val="nil"/>
          <w:left w:val="nil"/>
          <w:bottom w:val="nil"/>
          <w:right w:val="nil"/>
          <w:between w:val="nil"/>
        </w:pBdr>
        <w:spacing w:line="259" w:lineRule="auto"/>
        <w:contextualSpacing/>
        <w:jc w:val="both"/>
        <w:rPr>
          <w:rFonts w:ascii="Gill Sans MT" w:eastAsia="Avenir" w:hAnsi="Gill Sans MT" w:cstheme="majorHAnsi"/>
          <w:color w:val="000000"/>
        </w:rPr>
      </w:pPr>
      <w:r>
        <w:rPr>
          <w:rFonts w:ascii="Gill Sans MT" w:eastAsia="Avenir" w:hAnsi="Gill Sans MT" w:cstheme="majorHAnsi"/>
          <w:color w:val="000000"/>
        </w:rPr>
        <w:t>t</w:t>
      </w:r>
      <w:r w:rsidR="005455DC" w:rsidRPr="000519A9">
        <w:rPr>
          <w:rFonts w:ascii="Gill Sans MT" w:eastAsia="Avenir" w:hAnsi="Gill Sans MT" w:cstheme="majorHAnsi"/>
          <w:color w:val="000000"/>
        </w:rPr>
        <w:t xml:space="preserve">hat </w:t>
      </w:r>
      <w:r w:rsidR="005A6600">
        <w:rPr>
          <w:rFonts w:ascii="Gill Sans MT" w:eastAsia="Avenir" w:hAnsi="Gill Sans MT" w:cstheme="majorHAnsi"/>
          <w:color w:val="000000"/>
        </w:rPr>
        <w:t>pupils’</w:t>
      </w:r>
      <w:r w:rsidR="005455DC" w:rsidRPr="000519A9">
        <w:rPr>
          <w:rFonts w:ascii="Gill Sans MT" w:eastAsia="Avenir" w:hAnsi="Gill Sans MT" w:cstheme="majorHAnsi"/>
          <w:color w:val="000000"/>
        </w:rPr>
        <w:t xml:space="preserve"> spiritual capacities</w:t>
      </w:r>
      <w:r>
        <w:rPr>
          <w:rFonts w:ascii="Gill Sans MT" w:eastAsia="Avenir" w:hAnsi="Gill Sans MT" w:cstheme="majorHAnsi"/>
          <w:color w:val="000000"/>
        </w:rPr>
        <w:t>,</w:t>
      </w:r>
      <w:r w:rsidR="005455DC" w:rsidRPr="000519A9">
        <w:rPr>
          <w:rFonts w:ascii="Gill Sans MT" w:eastAsia="Avenir" w:hAnsi="Gill Sans MT" w:cstheme="majorHAnsi"/>
          <w:color w:val="000000"/>
        </w:rPr>
        <w:t xml:space="preserve"> such as imagination, empathy and insight</w:t>
      </w:r>
      <w:r>
        <w:rPr>
          <w:rFonts w:ascii="Gill Sans MT" w:eastAsia="Avenir" w:hAnsi="Gill Sans MT" w:cstheme="majorHAnsi"/>
          <w:color w:val="000000"/>
        </w:rPr>
        <w:t>,</w:t>
      </w:r>
      <w:r w:rsidR="005455DC" w:rsidRPr="000519A9">
        <w:rPr>
          <w:rFonts w:ascii="Gill Sans MT" w:eastAsia="Avenir" w:hAnsi="Gill Sans MT" w:cstheme="majorHAnsi"/>
          <w:color w:val="000000"/>
        </w:rPr>
        <w:t xml:space="preserve"> are fostered through the creative arts and interactive multi-sensory teaching strategies making use of the outdoor environment and relevant educational visits</w:t>
      </w:r>
    </w:p>
    <w:p w14:paraId="2DB7861B" w14:textId="1FC73E86" w:rsidR="005455DC" w:rsidRPr="000519A9" w:rsidRDefault="005455DC" w:rsidP="00C679C2">
      <w:pPr>
        <w:numPr>
          <w:ilvl w:val="0"/>
          <w:numId w:val="2"/>
        </w:numPr>
        <w:pBdr>
          <w:top w:val="nil"/>
          <w:left w:val="nil"/>
          <w:bottom w:val="nil"/>
          <w:right w:val="nil"/>
          <w:between w:val="nil"/>
        </w:pBdr>
        <w:spacing w:line="259" w:lineRule="auto"/>
        <w:contextualSpacing/>
        <w:jc w:val="both"/>
        <w:rPr>
          <w:rFonts w:ascii="Gill Sans MT" w:hAnsi="Gill Sans MT" w:cstheme="majorHAnsi"/>
          <w:color w:val="000000"/>
        </w:rPr>
      </w:pPr>
      <w:r w:rsidRPr="000519A9">
        <w:rPr>
          <w:rFonts w:ascii="Gill Sans MT" w:eastAsia="Avenir" w:hAnsi="Gill Sans MT" w:cstheme="majorHAnsi"/>
          <w:color w:val="000000"/>
        </w:rPr>
        <w:t xml:space="preserve">opportunities </w:t>
      </w:r>
      <w:r w:rsidR="003516A8">
        <w:rPr>
          <w:rFonts w:ascii="Gill Sans MT" w:eastAsia="Avenir" w:hAnsi="Gill Sans MT" w:cstheme="majorHAnsi"/>
          <w:color w:val="000000"/>
        </w:rPr>
        <w:t xml:space="preserve">are provided for pupils </w:t>
      </w:r>
      <w:r w:rsidRPr="000519A9">
        <w:rPr>
          <w:rFonts w:ascii="Gill Sans MT" w:eastAsia="Avenir" w:hAnsi="Gill Sans MT" w:cstheme="majorHAnsi"/>
          <w:color w:val="000000"/>
        </w:rPr>
        <w:t xml:space="preserve">to listen attentively and observe carefully, </w:t>
      </w:r>
      <w:r w:rsidR="003516A8">
        <w:rPr>
          <w:rFonts w:ascii="Gill Sans MT" w:eastAsia="Avenir" w:hAnsi="Gill Sans MT" w:cstheme="majorHAnsi"/>
          <w:color w:val="000000"/>
        </w:rPr>
        <w:t xml:space="preserve">to </w:t>
      </w:r>
      <w:r w:rsidRPr="000519A9">
        <w:rPr>
          <w:rFonts w:ascii="Gill Sans MT" w:eastAsia="Avenir" w:hAnsi="Gill Sans MT" w:cstheme="majorHAnsi"/>
          <w:color w:val="000000"/>
        </w:rPr>
        <w:t>listen</w:t>
      </w:r>
      <w:r w:rsidR="003516A8">
        <w:rPr>
          <w:rFonts w:ascii="Gill Sans MT" w:eastAsia="Avenir" w:hAnsi="Gill Sans MT" w:cstheme="majorHAnsi"/>
          <w:color w:val="000000"/>
        </w:rPr>
        <w:t xml:space="preserve"> </w:t>
      </w:r>
      <w:r w:rsidRPr="000519A9">
        <w:rPr>
          <w:rFonts w:ascii="Gill Sans MT" w:eastAsia="Avenir" w:hAnsi="Gill Sans MT" w:cstheme="majorHAnsi"/>
          <w:color w:val="000000"/>
        </w:rPr>
        <w:t xml:space="preserve">with discernment, </w:t>
      </w:r>
      <w:r w:rsidR="003516A8">
        <w:rPr>
          <w:rFonts w:ascii="Gill Sans MT" w:eastAsia="Avenir" w:hAnsi="Gill Sans MT" w:cstheme="majorHAnsi"/>
          <w:color w:val="000000"/>
        </w:rPr>
        <w:t xml:space="preserve">to </w:t>
      </w:r>
      <w:r w:rsidRPr="000519A9">
        <w:rPr>
          <w:rFonts w:ascii="Gill Sans MT" w:eastAsia="Avenir" w:hAnsi="Gill Sans MT" w:cstheme="majorHAnsi"/>
          <w:color w:val="000000"/>
        </w:rPr>
        <w:t>valu</w:t>
      </w:r>
      <w:r w:rsidR="003516A8">
        <w:rPr>
          <w:rFonts w:ascii="Gill Sans MT" w:eastAsia="Avenir" w:hAnsi="Gill Sans MT" w:cstheme="majorHAnsi"/>
          <w:color w:val="000000"/>
        </w:rPr>
        <w:t>e</w:t>
      </w:r>
      <w:r w:rsidRPr="000519A9">
        <w:rPr>
          <w:rFonts w:ascii="Gill Sans MT" w:eastAsia="Avenir" w:hAnsi="Gill Sans MT" w:cstheme="majorHAnsi"/>
          <w:color w:val="000000"/>
        </w:rPr>
        <w:t xml:space="preserve"> what is good and worthwhile and </w:t>
      </w:r>
      <w:r w:rsidR="003516A8">
        <w:rPr>
          <w:rFonts w:ascii="Gill Sans MT" w:eastAsia="Avenir" w:hAnsi="Gill Sans MT" w:cstheme="majorHAnsi"/>
          <w:color w:val="000000"/>
        </w:rPr>
        <w:t xml:space="preserve">to </w:t>
      </w:r>
      <w:r w:rsidRPr="000519A9">
        <w:rPr>
          <w:rFonts w:ascii="Gill Sans MT" w:eastAsia="Avenir" w:hAnsi="Gill Sans MT" w:cstheme="majorHAnsi"/>
          <w:color w:val="000000"/>
        </w:rPr>
        <w:t>mak</w:t>
      </w:r>
      <w:r w:rsidR="003516A8">
        <w:rPr>
          <w:rFonts w:ascii="Gill Sans MT" w:eastAsia="Avenir" w:hAnsi="Gill Sans MT" w:cstheme="majorHAnsi"/>
          <w:color w:val="000000"/>
        </w:rPr>
        <w:t>e</w:t>
      </w:r>
      <w:r w:rsidRPr="000519A9">
        <w:rPr>
          <w:rFonts w:ascii="Gill Sans MT" w:eastAsia="Avenir" w:hAnsi="Gill Sans MT" w:cstheme="majorHAnsi"/>
          <w:color w:val="000000"/>
        </w:rPr>
        <w:t xml:space="preserve"> judgements through discussion and exchange of views and ideas</w:t>
      </w:r>
    </w:p>
    <w:p w14:paraId="74A0858F" w14:textId="06F77C22" w:rsidR="005455DC" w:rsidRPr="000519A9" w:rsidRDefault="003516A8" w:rsidP="00C679C2">
      <w:pPr>
        <w:numPr>
          <w:ilvl w:val="0"/>
          <w:numId w:val="2"/>
        </w:numPr>
        <w:pBdr>
          <w:top w:val="nil"/>
          <w:left w:val="nil"/>
          <w:bottom w:val="nil"/>
          <w:right w:val="nil"/>
          <w:between w:val="nil"/>
        </w:pBdr>
        <w:spacing w:line="259" w:lineRule="auto"/>
        <w:contextualSpacing/>
        <w:jc w:val="both"/>
        <w:rPr>
          <w:rFonts w:ascii="Gill Sans MT" w:eastAsia="Avenir" w:hAnsi="Gill Sans MT" w:cstheme="majorHAnsi"/>
          <w:color w:val="000000"/>
        </w:rPr>
      </w:pPr>
      <w:r>
        <w:rPr>
          <w:rFonts w:ascii="Gill Sans MT" w:eastAsia="Avenir" w:hAnsi="Gill Sans MT" w:cstheme="majorHAnsi"/>
          <w:color w:val="000000"/>
        </w:rPr>
        <w:t>s</w:t>
      </w:r>
      <w:r w:rsidR="005455DC" w:rsidRPr="000519A9">
        <w:rPr>
          <w:rFonts w:ascii="Gill Sans MT" w:eastAsia="Avenir" w:hAnsi="Gill Sans MT" w:cstheme="majorHAnsi"/>
          <w:color w:val="000000"/>
        </w:rPr>
        <w:t xml:space="preserve">upport </w:t>
      </w:r>
      <w:r>
        <w:rPr>
          <w:rFonts w:ascii="Gill Sans MT" w:eastAsia="Avenir" w:hAnsi="Gill Sans MT" w:cstheme="majorHAnsi"/>
          <w:color w:val="000000"/>
        </w:rPr>
        <w:t xml:space="preserve">is provided </w:t>
      </w:r>
      <w:r w:rsidR="005455DC" w:rsidRPr="000519A9">
        <w:rPr>
          <w:rFonts w:ascii="Gill Sans MT" w:eastAsia="Avenir" w:hAnsi="Gill Sans MT" w:cstheme="majorHAnsi"/>
          <w:color w:val="000000"/>
        </w:rPr>
        <w:t>for learning to live with success and failure for themselves and with others</w:t>
      </w:r>
    </w:p>
    <w:p w14:paraId="4D30B14A" w14:textId="70CB82CA" w:rsidR="005455DC" w:rsidRPr="000519A9" w:rsidRDefault="004C4E65" w:rsidP="00C679C2">
      <w:pPr>
        <w:numPr>
          <w:ilvl w:val="0"/>
          <w:numId w:val="2"/>
        </w:numPr>
        <w:pBdr>
          <w:top w:val="nil"/>
          <w:left w:val="nil"/>
          <w:bottom w:val="nil"/>
          <w:right w:val="nil"/>
          <w:between w:val="nil"/>
        </w:pBdr>
        <w:spacing w:line="259" w:lineRule="auto"/>
        <w:contextualSpacing/>
        <w:jc w:val="both"/>
        <w:rPr>
          <w:rFonts w:ascii="Gill Sans MT" w:eastAsia="Avenir" w:hAnsi="Gill Sans MT" w:cstheme="majorHAnsi"/>
          <w:color w:val="000000"/>
        </w:rPr>
      </w:pPr>
      <w:r>
        <w:rPr>
          <w:rFonts w:ascii="Gill Sans MT" w:eastAsia="Avenir" w:hAnsi="Gill Sans MT" w:cstheme="majorHAnsi"/>
          <w:color w:val="000000"/>
        </w:rPr>
        <w:t>t</w:t>
      </w:r>
      <w:r w:rsidR="005455DC" w:rsidRPr="000519A9">
        <w:rPr>
          <w:rFonts w:ascii="Gill Sans MT" w:eastAsia="Avenir" w:hAnsi="Gill Sans MT" w:cstheme="majorHAnsi"/>
          <w:color w:val="000000"/>
        </w:rPr>
        <w:t>hat the outstanding RE curriculum delivers knowledge and understanding of spirituality from a number of world faith and world view perspectives</w:t>
      </w:r>
    </w:p>
    <w:p w14:paraId="600E44EA" w14:textId="71B03566" w:rsidR="005455DC" w:rsidRPr="000519A9" w:rsidRDefault="004C4E65" w:rsidP="00C679C2">
      <w:pPr>
        <w:numPr>
          <w:ilvl w:val="0"/>
          <w:numId w:val="2"/>
        </w:numPr>
        <w:pBdr>
          <w:top w:val="nil"/>
          <w:left w:val="nil"/>
          <w:bottom w:val="nil"/>
          <w:right w:val="nil"/>
          <w:between w:val="nil"/>
        </w:pBdr>
        <w:spacing w:line="259" w:lineRule="auto"/>
        <w:contextualSpacing/>
        <w:jc w:val="both"/>
        <w:rPr>
          <w:rFonts w:ascii="Gill Sans MT" w:eastAsia="Avenir" w:hAnsi="Gill Sans MT" w:cstheme="majorHAnsi"/>
          <w:color w:val="000000"/>
        </w:rPr>
      </w:pPr>
      <w:r>
        <w:rPr>
          <w:rFonts w:ascii="Gill Sans MT" w:eastAsia="Avenir" w:hAnsi="Gill Sans MT" w:cstheme="majorHAnsi"/>
          <w:color w:val="000000"/>
        </w:rPr>
        <w:lastRenderedPageBreak/>
        <w:t>t</w:t>
      </w:r>
      <w:r w:rsidR="005455DC" w:rsidRPr="000519A9">
        <w:rPr>
          <w:rFonts w:ascii="Gill Sans MT" w:eastAsia="Avenir" w:hAnsi="Gill Sans MT" w:cstheme="majorHAnsi"/>
          <w:color w:val="000000"/>
        </w:rPr>
        <w:t xml:space="preserve">hat </w:t>
      </w:r>
      <w:r w:rsidR="005A6600">
        <w:rPr>
          <w:rFonts w:ascii="Gill Sans MT" w:eastAsia="Avenir" w:hAnsi="Gill Sans MT" w:cstheme="majorHAnsi"/>
          <w:color w:val="000000"/>
        </w:rPr>
        <w:t>pupils</w:t>
      </w:r>
      <w:r w:rsidR="005455DC" w:rsidRPr="000519A9">
        <w:rPr>
          <w:rFonts w:ascii="Gill Sans MT" w:eastAsia="Avenir" w:hAnsi="Gill Sans MT" w:cstheme="majorHAnsi"/>
          <w:color w:val="000000"/>
        </w:rPr>
        <w:t xml:space="preserve"> are given as many opportunities as possible to explore the wonder of the natural world and to develop an understanding of the Christian belief that creation is a gift from God to be enjoyed, cherished and protected</w:t>
      </w:r>
    </w:p>
    <w:p w14:paraId="1E76A777" w14:textId="7CD4011A" w:rsidR="005455DC" w:rsidRPr="000519A9" w:rsidRDefault="005455DC" w:rsidP="00C679C2">
      <w:pPr>
        <w:numPr>
          <w:ilvl w:val="0"/>
          <w:numId w:val="2"/>
        </w:numPr>
        <w:pBdr>
          <w:top w:val="nil"/>
          <w:left w:val="nil"/>
          <w:bottom w:val="nil"/>
          <w:right w:val="nil"/>
          <w:between w:val="nil"/>
        </w:pBdr>
        <w:spacing w:after="160" w:line="259" w:lineRule="auto"/>
        <w:contextualSpacing/>
        <w:jc w:val="both"/>
        <w:rPr>
          <w:rFonts w:ascii="Gill Sans MT" w:eastAsia="Avenir" w:hAnsi="Gill Sans MT" w:cstheme="majorHAnsi"/>
          <w:color w:val="000000"/>
        </w:rPr>
      </w:pPr>
      <w:r w:rsidRPr="000519A9">
        <w:rPr>
          <w:rFonts w:ascii="Gill Sans MT" w:eastAsia="Avenir" w:hAnsi="Gill Sans MT" w:cstheme="majorHAnsi"/>
          <w:color w:val="000000"/>
        </w:rPr>
        <w:t>strategies for positive mental health</w:t>
      </w:r>
      <w:r w:rsidR="004C4E65">
        <w:rPr>
          <w:rFonts w:ascii="Gill Sans MT" w:eastAsia="Avenir" w:hAnsi="Gill Sans MT" w:cstheme="majorHAnsi"/>
          <w:color w:val="000000"/>
        </w:rPr>
        <w:t xml:space="preserve"> are promoted.</w:t>
      </w:r>
    </w:p>
    <w:p w14:paraId="1EC60BAE" w14:textId="77777777" w:rsidR="005455DC" w:rsidRPr="000519A9" w:rsidRDefault="005455DC" w:rsidP="00C679C2">
      <w:pPr>
        <w:pBdr>
          <w:top w:val="nil"/>
          <w:left w:val="nil"/>
          <w:bottom w:val="nil"/>
          <w:right w:val="nil"/>
          <w:between w:val="nil"/>
        </w:pBdr>
        <w:jc w:val="both"/>
        <w:rPr>
          <w:rFonts w:ascii="Gill Sans MT" w:eastAsia="Avenir" w:hAnsi="Gill Sans MT" w:cstheme="majorHAnsi"/>
          <w:color w:val="000000"/>
        </w:rPr>
      </w:pPr>
    </w:p>
    <w:p w14:paraId="2EBAE528" w14:textId="101EDCE3" w:rsidR="005455DC" w:rsidRPr="000519A9" w:rsidRDefault="005455DC" w:rsidP="00C679C2">
      <w:pPr>
        <w:pBdr>
          <w:top w:val="nil"/>
          <w:left w:val="nil"/>
          <w:bottom w:val="nil"/>
          <w:right w:val="nil"/>
          <w:between w:val="nil"/>
        </w:pBdr>
        <w:jc w:val="both"/>
        <w:rPr>
          <w:rFonts w:ascii="Gill Sans MT" w:eastAsia="Avenir" w:hAnsi="Gill Sans MT" w:cstheme="majorHAnsi"/>
          <w:b/>
          <w:color w:val="000000"/>
        </w:rPr>
      </w:pPr>
      <w:r w:rsidRPr="000519A9">
        <w:rPr>
          <w:rFonts w:ascii="Gill Sans MT" w:eastAsia="Avenir" w:hAnsi="Gill Sans MT" w:cstheme="majorHAnsi"/>
          <w:b/>
          <w:color w:val="000000"/>
        </w:rPr>
        <w:t xml:space="preserve">Monitoring and evaluation </w:t>
      </w:r>
      <w:r w:rsidR="004C4E65">
        <w:rPr>
          <w:rFonts w:ascii="Gill Sans MT" w:eastAsia="Avenir" w:hAnsi="Gill Sans MT" w:cstheme="majorHAnsi"/>
          <w:bCs/>
          <w:i/>
          <w:iCs/>
          <w:color w:val="FF0000"/>
        </w:rPr>
        <w:t>[</w:t>
      </w:r>
      <w:r w:rsidRPr="000519A9">
        <w:rPr>
          <w:rFonts w:ascii="Gill Sans MT" w:eastAsia="Avenir" w:hAnsi="Gill Sans MT" w:cstheme="majorHAnsi"/>
          <w:bCs/>
          <w:i/>
          <w:iCs/>
          <w:color w:val="FF0000"/>
        </w:rPr>
        <w:t>amend according to own practices</w:t>
      </w:r>
      <w:r w:rsidR="004C4E65">
        <w:rPr>
          <w:rFonts w:ascii="Gill Sans MT" w:eastAsia="Avenir" w:hAnsi="Gill Sans MT" w:cstheme="majorHAnsi"/>
          <w:bCs/>
          <w:i/>
          <w:iCs/>
          <w:color w:val="FF0000"/>
        </w:rPr>
        <w:t>]</w:t>
      </w:r>
    </w:p>
    <w:p w14:paraId="44426E24" w14:textId="21AB50D8" w:rsidR="005455DC" w:rsidRPr="000519A9" w:rsidRDefault="005455DC" w:rsidP="00C679C2">
      <w:pPr>
        <w:pBdr>
          <w:top w:val="nil"/>
          <w:left w:val="nil"/>
          <w:bottom w:val="nil"/>
          <w:right w:val="nil"/>
          <w:between w:val="nil"/>
        </w:pBdr>
        <w:jc w:val="both"/>
        <w:rPr>
          <w:rFonts w:ascii="Gill Sans MT" w:eastAsia="Avenir" w:hAnsi="Gill Sans MT" w:cstheme="majorHAnsi"/>
          <w:color w:val="000000"/>
        </w:rPr>
      </w:pPr>
      <w:r w:rsidRPr="000519A9">
        <w:rPr>
          <w:rFonts w:ascii="Gill Sans MT" w:eastAsia="Avenir" w:hAnsi="Gill Sans MT" w:cstheme="majorHAnsi"/>
          <w:color w:val="000000"/>
        </w:rPr>
        <w:t xml:space="preserve">Spiritual development cannot be measured and continues throughout our lives. However, opportunities offered to </w:t>
      </w:r>
      <w:r w:rsidR="005A6600">
        <w:rPr>
          <w:rFonts w:ascii="Gill Sans MT" w:eastAsia="Avenir" w:hAnsi="Gill Sans MT" w:cstheme="majorHAnsi"/>
          <w:color w:val="000000"/>
        </w:rPr>
        <w:t>pupils</w:t>
      </w:r>
      <w:r w:rsidRPr="000519A9">
        <w:rPr>
          <w:rFonts w:ascii="Gill Sans MT" w:eastAsia="Avenir" w:hAnsi="Gill Sans MT" w:cstheme="majorHAnsi"/>
          <w:color w:val="000000"/>
        </w:rPr>
        <w:t xml:space="preserve"> for spiritual development will be monitored and evaluated in the following ways</w:t>
      </w:r>
      <w:r w:rsidR="004C4E65">
        <w:rPr>
          <w:rFonts w:ascii="Gill Sans MT" w:eastAsia="Avenir" w:hAnsi="Gill Sans MT" w:cstheme="majorHAnsi"/>
          <w:color w:val="000000"/>
        </w:rPr>
        <w:t>:</w:t>
      </w:r>
    </w:p>
    <w:p w14:paraId="43882D33" w14:textId="48AA16D9" w:rsidR="005455DC" w:rsidRPr="000519A9" w:rsidRDefault="00AC092B" w:rsidP="00C679C2">
      <w:pPr>
        <w:numPr>
          <w:ilvl w:val="0"/>
          <w:numId w:val="1"/>
        </w:numPr>
        <w:pBdr>
          <w:top w:val="nil"/>
          <w:left w:val="nil"/>
          <w:bottom w:val="nil"/>
          <w:right w:val="nil"/>
          <w:between w:val="nil"/>
        </w:pBdr>
        <w:jc w:val="both"/>
        <w:rPr>
          <w:rFonts w:ascii="Gill Sans MT" w:eastAsia="Avenir" w:hAnsi="Gill Sans MT" w:cstheme="majorHAnsi"/>
          <w:color w:val="000000"/>
        </w:rPr>
      </w:pPr>
      <w:r>
        <w:rPr>
          <w:rFonts w:ascii="Gill Sans MT" w:eastAsia="Avenir" w:hAnsi="Gill Sans MT" w:cstheme="majorHAnsi"/>
          <w:color w:val="000000"/>
        </w:rPr>
        <w:t>o</w:t>
      </w:r>
      <w:r w:rsidR="005455DC" w:rsidRPr="000519A9">
        <w:rPr>
          <w:rFonts w:ascii="Gill Sans MT" w:eastAsia="Avenir" w:hAnsi="Gill Sans MT" w:cstheme="majorHAnsi"/>
          <w:color w:val="000000"/>
        </w:rPr>
        <w:t xml:space="preserve">bserving and listening to </w:t>
      </w:r>
      <w:r w:rsidR="005A6600">
        <w:rPr>
          <w:rFonts w:ascii="Gill Sans MT" w:eastAsia="Avenir" w:hAnsi="Gill Sans MT" w:cstheme="majorHAnsi"/>
          <w:color w:val="000000"/>
        </w:rPr>
        <w:t>pupils</w:t>
      </w:r>
    </w:p>
    <w:p w14:paraId="5A3ADA5D" w14:textId="6D208F72" w:rsidR="005455DC" w:rsidRPr="000519A9" w:rsidRDefault="00AC092B" w:rsidP="00C679C2">
      <w:pPr>
        <w:numPr>
          <w:ilvl w:val="0"/>
          <w:numId w:val="1"/>
        </w:numPr>
        <w:pBdr>
          <w:top w:val="nil"/>
          <w:left w:val="nil"/>
          <w:bottom w:val="nil"/>
          <w:right w:val="nil"/>
          <w:between w:val="nil"/>
        </w:pBdr>
        <w:jc w:val="both"/>
        <w:rPr>
          <w:rFonts w:ascii="Gill Sans MT" w:eastAsia="Avenir" w:hAnsi="Gill Sans MT" w:cstheme="majorHAnsi"/>
          <w:color w:val="000000"/>
        </w:rPr>
      </w:pPr>
      <w:r>
        <w:rPr>
          <w:rFonts w:ascii="Gill Sans MT" w:eastAsia="Avenir" w:hAnsi="Gill Sans MT" w:cstheme="majorHAnsi"/>
          <w:color w:val="000000"/>
        </w:rPr>
        <w:t>r</w:t>
      </w:r>
      <w:r w:rsidR="005455DC" w:rsidRPr="000519A9">
        <w:rPr>
          <w:rFonts w:ascii="Gill Sans MT" w:eastAsia="Avenir" w:hAnsi="Gill Sans MT" w:cstheme="majorHAnsi"/>
          <w:color w:val="000000"/>
        </w:rPr>
        <w:t>egular discussion at staff and governor meetings alongside the school’s Christian vision and values</w:t>
      </w:r>
    </w:p>
    <w:p w14:paraId="1ED7FDA6" w14:textId="795112E3" w:rsidR="005455DC" w:rsidRPr="000519A9" w:rsidRDefault="00AC092B" w:rsidP="00C679C2">
      <w:pPr>
        <w:numPr>
          <w:ilvl w:val="0"/>
          <w:numId w:val="1"/>
        </w:numPr>
        <w:pBdr>
          <w:top w:val="nil"/>
          <w:left w:val="nil"/>
          <w:bottom w:val="nil"/>
          <w:right w:val="nil"/>
          <w:between w:val="nil"/>
        </w:pBdr>
        <w:jc w:val="both"/>
        <w:rPr>
          <w:rFonts w:ascii="Gill Sans MT" w:eastAsia="Avenir" w:hAnsi="Gill Sans MT" w:cstheme="majorHAnsi"/>
          <w:color w:val="000000"/>
        </w:rPr>
      </w:pPr>
      <w:r>
        <w:rPr>
          <w:rFonts w:ascii="Gill Sans MT" w:eastAsia="Avenir" w:hAnsi="Gill Sans MT" w:cstheme="majorHAnsi"/>
          <w:color w:val="000000"/>
        </w:rPr>
        <w:t>s</w:t>
      </w:r>
      <w:r w:rsidR="005455DC" w:rsidRPr="000519A9">
        <w:rPr>
          <w:rFonts w:ascii="Gill Sans MT" w:eastAsia="Avenir" w:hAnsi="Gill Sans MT" w:cstheme="majorHAnsi"/>
          <w:color w:val="000000"/>
        </w:rPr>
        <w:t>haring of classroom work and practice</w:t>
      </w:r>
    </w:p>
    <w:p w14:paraId="5F2A974E" w14:textId="2DAF18BA" w:rsidR="005455DC" w:rsidRPr="000519A9" w:rsidRDefault="00AC092B" w:rsidP="00C679C2">
      <w:pPr>
        <w:numPr>
          <w:ilvl w:val="0"/>
          <w:numId w:val="1"/>
        </w:numPr>
        <w:pBdr>
          <w:top w:val="nil"/>
          <w:left w:val="nil"/>
          <w:bottom w:val="nil"/>
          <w:right w:val="nil"/>
          <w:between w:val="nil"/>
        </w:pBdr>
        <w:jc w:val="both"/>
        <w:rPr>
          <w:rFonts w:ascii="Gill Sans MT" w:eastAsia="Avenir" w:hAnsi="Gill Sans MT" w:cstheme="majorHAnsi"/>
          <w:color w:val="000000"/>
        </w:rPr>
      </w:pPr>
      <w:r>
        <w:rPr>
          <w:rFonts w:ascii="Gill Sans MT" w:eastAsia="Avenir" w:hAnsi="Gill Sans MT" w:cstheme="majorHAnsi"/>
          <w:color w:val="000000"/>
        </w:rPr>
        <w:t>e</w:t>
      </w:r>
      <w:r w:rsidR="005455DC" w:rsidRPr="000519A9">
        <w:rPr>
          <w:rFonts w:ascii="Gill Sans MT" w:eastAsia="Avenir" w:hAnsi="Gill Sans MT" w:cstheme="majorHAnsi"/>
          <w:color w:val="000000"/>
        </w:rPr>
        <w:t>nsuring that staff have a clear understanding of what spirituality means in this school by providing them with induction and development training</w:t>
      </w:r>
    </w:p>
    <w:p w14:paraId="7FFB688B" w14:textId="3C5A4CB3" w:rsidR="005455DC" w:rsidRPr="000519A9" w:rsidRDefault="002E4E2D" w:rsidP="00C679C2">
      <w:pPr>
        <w:numPr>
          <w:ilvl w:val="0"/>
          <w:numId w:val="1"/>
        </w:numPr>
        <w:pBdr>
          <w:top w:val="nil"/>
          <w:left w:val="nil"/>
          <w:bottom w:val="nil"/>
          <w:right w:val="nil"/>
          <w:between w:val="nil"/>
        </w:pBdr>
        <w:jc w:val="both"/>
        <w:rPr>
          <w:rFonts w:ascii="Gill Sans MT" w:eastAsia="Avenir" w:hAnsi="Gill Sans MT" w:cstheme="majorHAnsi"/>
          <w:color w:val="000000"/>
        </w:rPr>
      </w:pPr>
      <w:r>
        <w:rPr>
          <w:rFonts w:ascii="Gill Sans MT" w:eastAsia="Avenir" w:hAnsi="Gill Sans MT" w:cstheme="majorHAnsi"/>
          <w:color w:val="000000"/>
        </w:rPr>
        <w:t>e</w:t>
      </w:r>
      <w:r w:rsidR="005455DC" w:rsidRPr="000519A9">
        <w:rPr>
          <w:rFonts w:ascii="Gill Sans MT" w:eastAsia="Avenir" w:hAnsi="Gill Sans MT" w:cstheme="majorHAnsi"/>
          <w:color w:val="000000"/>
        </w:rPr>
        <w:t>vidence from pupils’ work, e.g. reflective diary, RE books, SMSC work</w:t>
      </w:r>
      <w:r w:rsidR="005455DC" w:rsidRPr="002E4E2D">
        <w:rPr>
          <w:rFonts w:ascii="Gill Sans MT" w:eastAsia="Avenir" w:hAnsi="Gill Sans MT" w:cstheme="majorHAnsi"/>
        </w:rPr>
        <w:t>,</w:t>
      </w:r>
      <w:r w:rsidR="005455DC" w:rsidRPr="000519A9">
        <w:rPr>
          <w:rFonts w:ascii="Gill Sans MT" w:eastAsia="Avenir" w:hAnsi="Gill Sans MT" w:cstheme="majorHAnsi"/>
          <w:color w:val="000000"/>
        </w:rPr>
        <w:t xml:space="preserve"> creative writing, art</w:t>
      </w:r>
    </w:p>
    <w:p w14:paraId="6AE69B33" w14:textId="0E43045D" w:rsidR="005455DC" w:rsidRPr="000519A9" w:rsidRDefault="002E4E2D" w:rsidP="00C679C2">
      <w:pPr>
        <w:numPr>
          <w:ilvl w:val="0"/>
          <w:numId w:val="1"/>
        </w:numPr>
        <w:pBdr>
          <w:top w:val="nil"/>
          <w:left w:val="nil"/>
          <w:bottom w:val="nil"/>
          <w:right w:val="nil"/>
          <w:between w:val="nil"/>
        </w:pBdr>
        <w:jc w:val="both"/>
        <w:rPr>
          <w:rFonts w:ascii="Gill Sans MT" w:eastAsia="Avenir" w:hAnsi="Gill Sans MT" w:cstheme="majorHAnsi"/>
          <w:color w:val="000000"/>
        </w:rPr>
      </w:pPr>
      <w:r>
        <w:rPr>
          <w:rFonts w:ascii="Gill Sans MT" w:eastAsia="Avenir" w:hAnsi="Gill Sans MT" w:cstheme="majorHAnsi"/>
          <w:color w:val="000000"/>
        </w:rPr>
        <w:t>r</w:t>
      </w:r>
      <w:r w:rsidR="005455DC" w:rsidRPr="000519A9">
        <w:rPr>
          <w:rFonts w:ascii="Gill Sans MT" w:eastAsia="Avenir" w:hAnsi="Gill Sans MT" w:cstheme="majorHAnsi"/>
          <w:color w:val="000000"/>
        </w:rPr>
        <w:t>egular inclusion in the SEF</w:t>
      </w:r>
    </w:p>
    <w:p w14:paraId="2BDCD35D" w14:textId="3C0B2A85" w:rsidR="005455DC" w:rsidRDefault="005455DC" w:rsidP="00C679C2">
      <w:pPr>
        <w:numPr>
          <w:ilvl w:val="0"/>
          <w:numId w:val="1"/>
        </w:numPr>
        <w:pBdr>
          <w:top w:val="nil"/>
          <w:left w:val="nil"/>
          <w:bottom w:val="nil"/>
          <w:right w:val="nil"/>
          <w:between w:val="nil"/>
        </w:pBdr>
        <w:jc w:val="both"/>
        <w:rPr>
          <w:rFonts w:ascii="Gill Sans MT" w:eastAsia="Avenir" w:hAnsi="Gill Sans MT" w:cstheme="majorHAnsi"/>
          <w:color w:val="000000"/>
        </w:rPr>
      </w:pPr>
      <w:r w:rsidRPr="000519A9">
        <w:rPr>
          <w:rFonts w:ascii="Gill Sans MT" w:eastAsia="Avenir" w:hAnsi="Gill Sans MT" w:cstheme="majorHAnsi"/>
          <w:color w:val="000000"/>
        </w:rPr>
        <w:t>CPD opportunities and sharing examples of good practice with other schools</w:t>
      </w:r>
    </w:p>
    <w:p w14:paraId="4EF628CD" w14:textId="29C943FF" w:rsidR="005455DC" w:rsidRPr="00D26833" w:rsidRDefault="002E4E2D" w:rsidP="00D6063B">
      <w:pPr>
        <w:numPr>
          <w:ilvl w:val="0"/>
          <w:numId w:val="1"/>
        </w:numPr>
        <w:pBdr>
          <w:top w:val="nil"/>
          <w:left w:val="nil"/>
          <w:bottom w:val="nil"/>
          <w:right w:val="nil"/>
          <w:between w:val="nil"/>
        </w:pBdr>
        <w:jc w:val="both"/>
        <w:rPr>
          <w:rFonts w:ascii="Gill Sans MT" w:eastAsia="Avenir" w:hAnsi="Gill Sans MT" w:cstheme="majorHAnsi"/>
          <w:color w:val="000000"/>
        </w:rPr>
      </w:pPr>
      <w:r w:rsidRPr="00D26833">
        <w:rPr>
          <w:rFonts w:ascii="Gill Sans MT" w:eastAsia="Avenir" w:hAnsi="Gill Sans MT" w:cstheme="majorHAnsi"/>
          <w:color w:val="000000"/>
        </w:rPr>
        <w:t>r</w:t>
      </w:r>
      <w:r w:rsidR="005455DC" w:rsidRPr="00D26833">
        <w:rPr>
          <w:rFonts w:ascii="Gill Sans MT" w:eastAsia="Avenir" w:hAnsi="Gill Sans MT" w:cstheme="majorHAnsi"/>
          <w:color w:val="000000"/>
        </w:rPr>
        <w:t xml:space="preserve">egular diocesan Spirituality </w:t>
      </w:r>
      <w:r w:rsidR="00D26833" w:rsidRPr="00D26833">
        <w:rPr>
          <w:rFonts w:ascii="Gill Sans MT" w:eastAsia="Avenir" w:hAnsi="Gill Sans MT" w:cstheme="majorHAnsi"/>
          <w:color w:val="000000"/>
        </w:rPr>
        <w:t xml:space="preserve">review. </w:t>
      </w:r>
    </w:p>
    <w:p w14:paraId="5488288C" w14:textId="77777777" w:rsidR="005455DC" w:rsidRPr="000519A9" w:rsidRDefault="005455DC" w:rsidP="00C679C2">
      <w:pPr>
        <w:pBdr>
          <w:top w:val="nil"/>
          <w:left w:val="nil"/>
          <w:bottom w:val="nil"/>
          <w:right w:val="nil"/>
          <w:between w:val="nil"/>
        </w:pBdr>
        <w:jc w:val="both"/>
        <w:rPr>
          <w:rFonts w:ascii="Gill Sans MT" w:eastAsia="Avenir" w:hAnsi="Gill Sans MT" w:cstheme="majorHAnsi"/>
          <w:color w:val="000000"/>
        </w:rPr>
      </w:pPr>
    </w:p>
    <w:p w14:paraId="0688682B" w14:textId="77777777" w:rsidR="005455DC" w:rsidRPr="00D26833" w:rsidRDefault="005455DC" w:rsidP="00C679C2">
      <w:pPr>
        <w:pStyle w:val="NoSpacing"/>
        <w:spacing w:line="276" w:lineRule="auto"/>
        <w:jc w:val="both"/>
        <w:outlineLvl w:val="2"/>
        <w:rPr>
          <w:rFonts w:ascii="Gill Sans MT" w:eastAsiaTheme="minorHAnsi" w:hAnsi="Gill Sans MT" w:cstheme="minorBidi"/>
          <w:b/>
          <w:color w:val="F3D107"/>
          <w:lang w:eastAsia="en-US"/>
        </w:rPr>
      </w:pPr>
      <w:bookmarkStart w:id="3" w:name="_Toc61440902"/>
      <w:r w:rsidRPr="00D26833">
        <w:rPr>
          <w:rFonts w:ascii="Gill Sans MT" w:eastAsiaTheme="minorHAnsi" w:hAnsi="Gill Sans MT" w:cstheme="minorBidi"/>
          <w:b/>
          <w:color w:val="F3D107"/>
          <w:lang w:eastAsia="en-US"/>
        </w:rPr>
        <w:t>Roles and Responsibilities</w:t>
      </w:r>
      <w:bookmarkEnd w:id="3"/>
    </w:p>
    <w:p w14:paraId="3A10DCEA" w14:textId="3CC4AE1F" w:rsidR="005455DC" w:rsidRPr="000519A9" w:rsidRDefault="00D26833" w:rsidP="00C679C2">
      <w:pPr>
        <w:pStyle w:val="NoSpacing"/>
        <w:spacing w:line="276" w:lineRule="auto"/>
        <w:jc w:val="both"/>
        <w:rPr>
          <w:rFonts w:ascii="Gill Sans MT" w:hAnsi="Gill Sans MT"/>
          <w:i/>
          <w:iCs/>
          <w:color w:val="FF0000"/>
        </w:rPr>
      </w:pPr>
      <w:r>
        <w:rPr>
          <w:rFonts w:ascii="Gill Sans MT" w:hAnsi="Gill Sans MT"/>
          <w:i/>
          <w:iCs/>
          <w:color w:val="FF0000"/>
        </w:rPr>
        <w:t>[</w:t>
      </w:r>
      <w:r w:rsidR="005455DC" w:rsidRPr="000519A9">
        <w:rPr>
          <w:rFonts w:ascii="Gill Sans MT" w:hAnsi="Gill Sans MT"/>
          <w:i/>
          <w:iCs/>
          <w:color w:val="FF0000"/>
        </w:rPr>
        <w:t>make any additions which are relevant for your school context</w:t>
      </w:r>
      <w:r>
        <w:rPr>
          <w:rFonts w:ascii="Gill Sans MT" w:hAnsi="Gill Sans MT"/>
          <w:i/>
          <w:iCs/>
          <w:color w:val="FF0000"/>
        </w:rPr>
        <w:t>]</w:t>
      </w:r>
    </w:p>
    <w:p w14:paraId="33F7C5B0" w14:textId="3DC0DEF7" w:rsidR="005455DC" w:rsidRPr="00C352BA" w:rsidRDefault="005455DC" w:rsidP="00C352BA">
      <w:pPr>
        <w:pStyle w:val="NoSpacing"/>
        <w:spacing w:line="276" w:lineRule="auto"/>
        <w:jc w:val="both"/>
        <w:rPr>
          <w:rFonts w:ascii="Gill Sans MT" w:hAnsi="Gill Sans MT"/>
        </w:rPr>
      </w:pPr>
      <w:r w:rsidRPr="00C352BA">
        <w:rPr>
          <w:rFonts w:ascii="Gill Sans MT" w:hAnsi="Gill Sans MT"/>
        </w:rPr>
        <w:t xml:space="preserve">The Governing Body </w:t>
      </w:r>
      <w:r w:rsidR="00C352BA">
        <w:rPr>
          <w:rFonts w:ascii="Gill Sans MT" w:hAnsi="Gill Sans MT"/>
        </w:rPr>
        <w:t>will</w:t>
      </w:r>
      <w:r w:rsidRPr="00C352BA">
        <w:rPr>
          <w:rFonts w:ascii="Gill Sans MT" w:hAnsi="Gill Sans MT"/>
        </w:rPr>
        <w:t>:</w:t>
      </w:r>
    </w:p>
    <w:p w14:paraId="4367D21F" w14:textId="2AA74DF6" w:rsidR="005455DC" w:rsidRPr="000519A9" w:rsidRDefault="005455DC" w:rsidP="00C352BA">
      <w:pPr>
        <w:pStyle w:val="NoSpacing"/>
        <w:numPr>
          <w:ilvl w:val="0"/>
          <w:numId w:val="16"/>
        </w:numPr>
        <w:spacing w:line="276" w:lineRule="auto"/>
        <w:jc w:val="both"/>
        <w:rPr>
          <w:rFonts w:ascii="Gill Sans MT" w:hAnsi="Gill Sans MT"/>
        </w:rPr>
      </w:pPr>
      <w:r w:rsidRPr="000519A9">
        <w:rPr>
          <w:rFonts w:ascii="Gill Sans MT" w:hAnsi="Gill Sans MT" w:cs="Frutiger-Light"/>
        </w:rPr>
        <w:t xml:space="preserve">provide a statement within the school prospectus which makes clear that the aims of spiritual development within the school are based on its Christian foundation, but </w:t>
      </w:r>
      <w:r w:rsidR="007F4D63">
        <w:rPr>
          <w:rFonts w:ascii="Gill Sans MT" w:hAnsi="Gill Sans MT" w:cs="Frutiger-Light"/>
        </w:rPr>
        <w:t>are</w:t>
      </w:r>
      <w:r w:rsidRPr="000519A9">
        <w:rPr>
          <w:rFonts w:ascii="Gill Sans MT" w:hAnsi="Gill Sans MT" w:cs="Frutiger-Light"/>
        </w:rPr>
        <w:t xml:space="preserve"> inclusive in practice</w:t>
      </w:r>
    </w:p>
    <w:p w14:paraId="00F4B94C" w14:textId="77777777" w:rsidR="005455DC" w:rsidRPr="000519A9" w:rsidRDefault="005455DC" w:rsidP="00C352BA">
      <w:pPr>
        <w:pStyle w:val="NoSpacing"/>
        <w:numPr>
          <w:ilvl w:val="0"/>
          <w:numId w:val="16"/>
        </w:numPr>
        <w:spacing w:line="276" w:lineRule="auto"/>
        <w:jc w:val="both"/>
        <w:rPr>
          <w:rFonts w:ascii="Gill Sans MT" w:hAnsi="Gill Sans MT"/>
        </w:rPr>
      </w:pPr>
      <w:r w:rsidRPr="000519A9">
        <w:rPr>
          <w:rFonts w:ascii="Gill Sans MT" w:hAnsi="Gill Sans MT"/>
        </w:rPr>
        <w:t>in conjunction with the Headteacher, monitor the effectiveness of spirituality within the school and make recommendations for its development in accordance with the SIAMS Schedule.</w:t>
      </w:r>
    </w:p>
    <w:p w14:paraId="47753768" w14:textId="77777777" w:rsidR="005455DC" w:rsidRPr="000519A9" w:rsidRDefault="005455DC" w:rsidP="00C679C2">
      <w:pPr>
        <w:pStyle w:val="NoSpacing"/>
        <w:spacing w:line="276" w:lineRule="auto"/>
        <w:jc w:val="both"/>
        <w:rPr>
          <w:rFonts w:ascii="Gill Sans MT" w:hAnsi="Gill Sans MT"/>
        </w:rPr>
      </w:pPr>
    </w:p>
    <w:p w14:paraId="76DB5D5B" w14:textId="28927D34" w:rsidR="005455DC" w:rsidRPr="007A466F" w:rsidRDefault="007A466F" w:rsidP="007A466F">
      <w:pPr>
        <w:pStyle w:val="NoSpacing"/>
        <w:spacing w:line="276" w:lineRule="auto"/>
        <w:jc w:val="both"/>
        <w:rPr>
          <w:rFonts w:ascii="Gill Sans MT" w:hAnsi="Gill Sans MT"/>
        </w:rPr>
      </w:pPr>
      <w:r>
        <w:rPr>
          <w:rFonts w:ascii="Gill Sans MT" w:hAnsi="Gill Sans MT"/>
        </w:rPr>
        <w:t xml:space="preserve">The </w:t>
      </w:r>
      <w:r w:rsidR="005455DC" w:rsidRPr="007A466F">
        <w:rPr>
          <w:rFonts w:ascii="Gill Sans MT" w:hAnsi="Gill Sans MT"/>
        </w:rPr>
        <w:t xml:space="preserve">Headteacher </w:t>
      </w:r>
      <w:r>
        <w:rPr>
          <w:rFonts w:ascii="Gill Sans MT" w:hAnsi="Gill Sans MT"/>
        </w:rPr>
        <w:t xml:space="preserve">will: </w:t>
      </w:r>
    </w:p>
    <w:p w14:paraId="589969C9" w14:textId="605BE549" w:rsidR="005455DC" w:rsidRPr="000519A9" w:rsidRDefault="005455DC" w:rsidP="007A466F">
      <w:pPr>
        <w:pStyle w:val="ListParagraph"/>
        <w:numPr>
          <w:ilvl w:val="0"/>
          <w:numId w:val="17"/>
        </w:numPr>
        <w:spacing w:line="276" w:lineRule="auto"/>
        <w:contextualSpacing w:val="0"/>
        <w:jc w:val="both"/>
        <w:rPr>
          <w:rFonts w:ascii="Gill Sans MT" w:hAnsi="Gill Sans MT" w:cs="Arial"/>
        </w:rPr>
      </w:pPr>
      <w:r w:rsidRPr="000519A9">
        <w:rPr>
          <w:rFonts w:ascii="Gill Sans MT" w:hAnsi="Gill Sans MT" w:cs="Arial"/>
        </w:rPr>
        <w:t>co-ordinate timetabling / themes across the year(s) into long, medium and short-term planning, in conjunction with the school and church community</w:t>
      </w:r>
      <w:r w:rsidR="009B0B94">
        <w:rPr>
          <w:rFonts w:ascii="Gill Sans MT" w:hAnsi="Gill Sans MT" w:cs="Arial"/>
        </w:rPr>
        <w:t>,</w:t>
      </w:r>
      <w:r w:rsidRPr="000519A9">
        <w:rPr>
          <w:rFonts w:ascii="Gill Sans MT" w:hAnsi="Gill Sans MT" w:cs="Arial"/>
        </w:rPr>
        <w:t xml:space="preserve"> so that spirituality can be embedded throughout the curriculum</w:t>
      </w:r>
    </w:p>
    <w:p w14:paraId="107C3C6F" w14:textId="6BED67E0" w:rsidR="005455DC" w:rsidRPr="000519A9" w:rsidRDefault="005455DC" w:rsidP="007A466F">
      <w:pPr>
        <w:pStyle w:val="ListParagraph"/>
        <w:numPr>
          <w:ilvl w:val="0"/>
          <w:numId w:val="17"/>
        </w:numPr>
        <w:spacing w:line="276" w:lineRule="auto"/>
        <w:contextualSpacing w:val="0"/>
        <w:jc w:val="both"/>
        <w:rPr>
          <w:rFonts w:ascii="Gill Sans MT" w:hAnsi="Gill Sans MT" w:cs="Arial"/>
        </w:rPr>
      </w:pPr>
      <w:r w:rsidRPr="000519A9">
        <w:rPr>
          <w:rFonts w:ascii="Gill Sans MT" w:hAnsi="Gill Sans MT" w:cs="Arial"/>
        </w:rPr>
        <w:t>ensure that the school prospectus, welcome / induction pack and website have clear statements about the school’s ethos for developing spirituality and its distinction from moral, social and cultural development</w:t>
      </w:r>
    </w:p>
    <w:p w14:paraId="09271DD5" w14:textId="0DB6DFF5" w:rsidR="005455DC" w:rsidRPr="000519A9" w:rsidRDefault="005455DC" w:rsidP="007A466F">
      <w:pPr>
        <w:pStyle w:val="ListParagraph"/>
        <w:numPr>
          <w:ilvl w:val="0"/>
          <w:numId w:val="17"/>
        </w:numPr>
        <w:spacing w:line="276" w:lineRule="auto"/>
        <w:contextualSpacing w:val="0"/>
        <w:jc w:val="both"/>
        <w:rPr>
          <w:rFonts w:ascii="Gill Sans MT" w:hAnsi="Gill Sans MT" w:cs="Arial"/>
        </w:rPr>
      </w:pPr>
      <w:r w:rsidRPr="000519A9">
        <w:rPr>
          <w:rFonts w:ascii="Gill Sans MT" w:hAnsi="Gill Sans MT" w:cs="Arial"/>
        </w:rPr>
        <w:t>be a part of the SIAMS inspection process</w:t>
      </w:r>
    </w:p>
    <w:p w14:paraId="3CB02E00" w14:textId="3BBA7CEA" w:rsidR="005455DC" w:rsidRPr="000519A9" w:rsidRDefault="005455DC" w:rsidP="007A466F">
      <w:pPr>
        <w:pStyle w:val="ListParagraph"/>
        <w:numPr>
          <w:ilvl w:val="0"/>
          <w:numId w:val="17"/>
        </w:numPr>
        <w:spacing w:line="276" w:lineRule="auto"/>
        <w:contextualSpacing w:val="0"/>
        <w:jc w:val="both"/>
        <w:rPr>
          <w:rFonts w:ascii="Gill Sans MT" w:hAnsi="Gill Sans MT" w:cs="Arial"/>
        </w:rPr>
      </w:pPr>
      <w:r w:rsidRPr="000519A9">
        <w:rPr>
          <w:rFonts w:ascii="Gill Sans MT" w:hAnsi="Gill Sans MT" w:cs="Arial"/>
        </w:rPr>
        <w:t>support other members of staff</w:t>
      </w:r>
    </w:p>
    <w:p w14:paraId="4DE183A0" w14:textId="12A5FBB2" w:rsidR="005455DC" w:rsidRPr="000519A9" w:rsidRDefault="005455DC" w:rsidP="007A466F">
      <w:pPr>
        <w:pStyle w:val="ListParagraph"/>
        <w:numPr>
          <w:ilvl w:val="0"/>
          <w:numId w:val="17"/>
        </w:numPr>
        <w:spacing w:line="276" w:lineRule="auto"/>
        <w:contextualSpacing w:val="0"/>
        <w:jc w:val="both"/>
        <w:rPr>
          <w:rFonts w:ascii="Gill Sans MT" w:hAnsi="Gill Sans MT" w:cs="Arial"/>
        </w:rPr>
      </w:pPr>
      <w:r w:rsidRPr="000519A9">
        <w:rPr>
          <w:rFonts w:ascii="Gill Sans MT" w:hAnsi="Gill Sans MT" w:cs="Arial"/>
        </w:rPr>
        <w:lastRenderedPageBreak/>
        <w:t xml:space="preserve">know where to </w:t>
      </w:r>
      <w:r w:rsidR="009B0B94">
        <w:rPr>
          <w:rFonts w:ascii="Gill Sans MT" w:hAnsi="Gill Sans MT" w:cs="Arial"/>
        </w:rPr>
        <w:t>access</w:t>
      </w:r>
      <w:r w:rsidRPr="000519A9">
        <w:rPr>
          <w:rFonts w:ascii="Gill Sans MT" w:hAnsi="Gill Sans MT" w:cs="Arial"/>
        </w:rPr>
        <w:t xml:space="preserve"> good resources to support spiritual development</w:t>
      </w:r>
    </w:p>
    <w:p w14:paraId="50B3CB81" w14:textId="005D4A0E" w:rsidR="005455DC" w:rsidRPr="00FA597F" w:rsidRDefault="005455DC" w:rsidP="008B3C51">
      <w:pPr>
        <w:pStyle w:val="ListParagraph"/>
        <w:numPr>
          <w:ilvl w:val="0"/>
          <w:numId w:val="17"/>
        </w:numPr>
        <w:spacing w:line="276" w:lineRule="auto"/>
        <w:contextualSpacing w:val="0"/>
        <w:jc w:val="both"/>
        <w:rPr>
          <w:rFonts w:ascii="Gill Sans MT" w:hAnsi="Gill Sans MT" w:cs="Arial"/>
          <w:b/>
          <w:bCs/>
        </w:rPr>
      </w:pPr>
      <w:r w:rsidRPr="00FA597F">
        <w:rPr>
          <w:rFonts w:ascii="Gill Sans MT" w:hAnsi="Gill Sans MT" w:cs="Arial"/>
        </w:rPr>
        <w:t>lead staff meetings or provide quality CPD other sources that have a focus on development of spirituality.</w:t>
      </w:r>
    </w:p>
    <w:p w14:paraId="1C92F1C0" w14:textId="77777777" w:rsidR="005455DC" w:rsidRPr="000519A9" w:rsidRDefault="005455DC" w:rsidP="00C679C2">
      <w:pPr>
        <w:pStyle w:val="ListParagraph"/>
        <w:ind w:left="360"/>
        <w:jc w:val="both"/>
        <w:rPr>
          <w:rFonts w:ascii="Gill Sans MT" w:hAnsi="Gill Sans MT" w:cs="Arial"/>
          <w:b/>
          <w:bCs/>
        </w:rPr>
      </w:pPr>
    </w:p>
    <w:p w14:paraId="4C511D14" w14:textId="50A86A1F" w:rsidR="005455DC" w:rsidRPr="00FA597F" w:rsidRDefault="005455DC" w:rsidP="00FA597F">
      <w:pPr>
        <w:spacing w:line="276" w:lineRule="auto"/>
        <w:jc w:val="both"/>
        <w:rPr>
          <w:rFonts w:ascii="Gill Sans MT" w:hAnsi="Gill Sans MT"/>
        </w:rPr>
      </w:pPr>
      <w:r w:rsidRPr="00FA597F">
        <w:rPr>
          <w:rFonts w:ascii="Gill Sans MT" w:hAnsi="Gill Sans MT"/>
        </w:rPr>
        <w:t xml:space="preserve">Staff </w:t>
      </w:r>
      <w:r w:rsidR="00FA597F">
        <w:rPr>
          <w:rFonts w:ascii="Gill Sans MT" w:hAnsi="Gill Sans MT"/>
        </w:rPr>
        <w:t>will:</w:t>
      </w:r>
    </w:p>
    <w:p w14:paraId="5ED5694C" w14:textId="1EB559FA" w:rsidR="005455DC" w:rsidRPr="000519A9" w:rsidRDefault="005455DC" w:rsidP="00FA597F">
      <w:pPr>
        <w:pStyle w:val="ListParagraph"/>
        <w:numPr>
          <w:ilvl w:val="0"/>
          <w:numId w:val="18"/>
        </w:numPr>
        <w:spacing w:line="276" w:lineRule="auto"/>
        <w:contextualSpacing w:val="0"/>
        <w:jc w:val="both"/>
        <w:rPr>
          <w:rFonts w:ascii="Gill Sans MT" w:hAnsi="Gill Sans MT" w:cs="Arial"/>
          <w:b/>
          <w:bCs/>
        </w:rPr>
      </w:pPr>
      <w:r w:rsidRPr="000519A9">
        <w:rPr>
          <w:rFonts w:ascii="Gill Sans MT" w:hAnsi="Gill Sans MT" w:cs="Arial"/>
        </w:rPr>
        <w:t>support the crucial role that spiritual development plays within the school</w:t>
      </w:r>
    </w:p>
    <w:p w14:paraId="3C356B11" w14:textId="2E498D9C" w:rsidR="005455DC" w:rsidRPr="000519A9" w:rsidRDefault="005455DC" w:rsidP="00FA597F">
      <w:pPr>
        <w:pStyle w:val="ListParagraph"/>
        <w:numPr>
          <w:ilvl w:val="0"/>
          <w:numId w:val="18"/>
        </w:numPr>
        <w:spacing w:line="276" w:lineRule="auto"/>
        <w:contextualSpacing w:val="0"/>
        <w:jc w:val="both"/>
        <w:rPr>
          <w:rFonts w:ascii="Gill Sans MT" w:hAnsi="Gill Sans MT" w:cs="Arial"/>
          <w:b/>
          <w:bCs/>
        </w:rPr>
      </w:pPr>
      <w:r w:rsidRPr="000519A9">
        <w:rPr>
          <w:rFonts w:ascii="Gill Sans MT" w:hAnsi="Gill Sans MT" w:cs="Arial"/>
        </w:rPr>
        <w:t>plan and lead activities for the development of spirituality when required</w:t>
      </w:r>
    </w:p>
    <w:p w14:paraId="68593893" w14:textId="56CA5F94" w:rsidR="005455DC" w:rsidRPr="000519A9" w:rsidRDefault="005455DC" w:rsidP="00FA597F">
      <w:pPr>
        <w:pStyle w:val="ListParagraph"/>
        <w:numPr>
          <w:ilvl w:val="0"/>
          <w:numId w:val="18"/>
        </w:numPr>
        <w:spacing w:line="276" w:lineRule="auto"/>
        <w:contextualSpacing w:val="0"/>
        <w:jc w:val="both"/>
        <w:rPr>
          <w:rFonts w:ascii="Gill Sans MT" w:hAnsi="Gill Sans MT" w:cs="Arial"/>
          <w:b/>
          <w:bCs/>
        </w:rPr>
      </w:pPr>
      <w:r w:rsidRPr="000519A9">
        <w:rPr>
          <w:rFonts w:ascii="Gill Sans MT" w:hAnsi="Gill Sans MT" w:cs="Arial"/>
        </w:rPr>
        <w:t>provide opportunities for pupils to reflect, question and be inspired</w:t>
      </w:r>
    </w:p>
    <w:p w14:paraId="41DC5198" w14:textId="7489CDCF" w:rsidR="005455DC" w:rsidRPr="00A67949" w:rsidRDefault="005455DC" w:rsidP="00FA597F">
      <w:pPr>
        <w:pStyle w:val="ListParagraph"/>
        <w:numPr>
          <w:ilvl w:val="0"/>
          <w:numId w:val="18"/>
        </w:numPr>
        <w:spacing w:line="276" w:lineRule="auto"/>
        <w:contextualSpacing w:val="0"/>
        <w:jc w:val="both"/>
        <w:rPr>
          <w:rFonts w:ascii="Gill Sans MT" w:hAnsi="Gill Sans MT" w:cs="Arial"/>
          <w:b/>
          <w:bCs/>
        </w:rPr>
      </w:pPr>
      <w:r w:rsidRPr="000519A9">
        <w:rPr>
          <w:rFonts w:ascii="Gill Sans MT" w:hAnsi="Gill Sans MT" w:cs="Arial"/>
        </w:rPr>
        <w:t xml:space="preserve">understand the school’s definition of spirituality and promote it where possible. </w:t>
      </w:r>
    </w:p>
    <w:p w14:paraId="0CA6B306" w14:textId="77777777" w:rsidR="005455DC" w:rsidRPr="000519A9" w:rsidRDefault="005455DC" w:rsidP="00C679C2">
      <w:pPr>
        <w:jc w:val="both"/>
        <w:rPr>
          <w:rFonts w:ascii="Gill Sans MT" w:hAnsi="Gill Sans MT" w:cs="Arial"/>
          <w:b/>
          <w:bCs/>
        </w:rPr>
      </w:pPr>
    </w:p>
    <w:p w14:paraId="722E9BB5" w14:textId="77777777" w:rsidR="005455DC" w:rsidRPr="002B35B2" w:rsidRDefault="005455DC" w:rsidP="00C679C2">
      <w:pPr>
        <w:pStyle w:val="NoSpacing"/>
        <w:spacing w:line="276" w:lineRule="auto"/>
        <w:jc w:val="both"/>
        <w:outlineLvl w:val="2"/>
        <w:rPr>
          <w:rFonts w:ascii="Gill Sans MT" w:eastAsiaTheme="minorHAnsi" w:hAnsi="Gill Sans MT" w:cstheme="minorBidi"/>
          <w:b/>
          <w:color w:val="F3D107"/>
          <w:lang w:eastAsia="en-US"/>
        </w:rPr>
      </w:pPr>
      <w:bookmarkStart w:id="4" w:name="_Toc61440903"/>
      <w:r w:rsidRPr="002B35B2">
        <w:rPr>
          <w:rFonts w:ascii="Gill Sans MT" w:eastAsiaTheme="minorHAnsi" w:hAnsi="Gill Sans MT" w:cstheme="minorBidi"/>
          <w:b/>
          <w:color w:val="F3D107"/>
          <w:lang w:eastAsia="en-US"/>
        </w:rPr>
        <w:t>Staff Development and Training</w:t>
      </w:r>
      <w:bookmarkEnd w:id="4"/>
    </w:p>
    <w:p w14:paraId="0118673E" w14:textId="2DE578B6" w:rsidR="005455DC" w:rsidRPr="000519A9" w:rsidRDefault="005455DC" w:rsidP="00C679C2">
      <w:pPr>
        <w:pStyle w:val="NoSpacing"/>
        <w:spacing w:line="276" w:lineRule="auto"/>
        <w:jc w:val="both"/>
        <w:rPr>
          <w:rFonts w:ascii="Gill Sans MT" w:hAnsi="Gill Sans MT"/>
        </w:rPr>
      </w:pPr>
      <w:r w:rsidRPr="000519A9">
        <w:rPr>
          <w:rFonts w:ascii="Gill Sans MT" w:hAnsi="Gill Sans MT"/>
        </w:rPr>
        <w:t xml:space="preserve">We ensure that all staff, including support staff, receive appropriate training and opportunities for professional development, both as individuals and as groups or teams. This support is provided by Diocese of Worcester Education Team </w:t>
      </w:r>
      <w:r w:rsidRPr="00C11182">
        <w:rPr>
          <w:rFonts w:ascii="Gill Sans MT" w:hAnsi="Gill Sans MT"/>
          <w:i/>
          <w:color w:val="FF0000"/>
        </w:rPr>
        <w:t xml:space="preserve">/ </w:t>
      </w:r>
      <w:r w:rsidR="00C11182" w:rsidRPr="00C11182">
        <w:rPr>
          <w:rFonts w:ascii="Gill Sans MT" w:hAnsi="Gill Sans MT"/>
          <w:i/>
          <w:color w:val="FF0000"/>
        </w:rPr>
        <w:t>[</w:t>
      </w:r>
      <w:r w:rsidRPr="000519A9">
        <w:rPr>
          <w:rFonts w:ascii="Gill Sans MT" w:hAnsi="Gill Sans MT"/>
          <w:i/>
          <w:color w:val="FF0000"/>
        </w:rPr>
        <w:t>add other areas of training support if necessary</w:t>
      </w:r>
      <w:r w:rsidR="00C11182">
        <w:rPr>
          <w:rFonts w:ascii="Gill Sans MT" w:hAnsi="Gill Sans MT"/>
          <w:i/>
          <w:color w:val="FF0000"/>
        </w:rPr>
        <w:t>]</w:t>
      </w:r>
      <w:r w:rsidRPr="000519A9">
        <w:rPr>
          <w:rFonts w:ascii="Gill Sans MT" w:hAnsi="Gill Sans MT"/>
          <w:i/>
        </w:rPr>
        <w:t xml:space="preserve">. </w:t>
      </w:r>
      <w:r w:rsidRPr="000519A9">
        <w:rPr>
          <w:rFonts w:ascii="Gill Sans MT" w:hAnsi="Gill Sans MT"/>
        </w:rPr>
        <w:t>Training needs for staff may be identified through regular subject leader audits as well as performance management cycles.</w:t>
      </w:r>
    </w:p>
    <w:p w14:paraId="203D6C00" w14:textId="77777777" w:rsidR="005455DC" w:rsidRPr="000519A9" w:rsidRDefault="005455DC" w:rsidP="00C679C2">
      <w:pPr>
        <w:jc w:val="both"/>
        <w:rPr>
          <w:rFonts w:ascii="Gill Sans MT" w:eastAsia="Avenir" w:hAnsi="Gill Sans MT" w:cstheme="majorHAnsi"/>
        </w:rPr>
      </w:pPr>
    </w:p>
    <w:p w14:paraId="6F64F17F" w14:textId="77777777" w:rsidR="005455DC" w:rsidRDefault="005455DC" w:rsidP="00C679C2">
      <w:pPr>
        <w:pStyle w:val="NoSpacing"/>
        <w:spacing w:line="276" w:lineRule="auto"/>
        <w:jc w:val="both"/>
        <w:outlineLvl w:val="2"/>
        <w:rPr>
          <w:rFonts w:ascii="Gill Sans MT" w:hAnsi="Gill Sans MT"/>
          <w:b/>
          <w:color w:val="6CA644"/>
        </w:rPr>
      </w:pPr>
      <w:r w:rsidRPr="00C11182">
        <w:rPr>
          <w:rFonts w:ascii="Gill Sans MT" w:eastAsiaTheme="minorHAnsi" w:hAnsi="Gill Sans MT" w:cstheme="minorBidi"/>
          <w:b/>
          <w:color w:val="F3D107"/>
          <w:lang w:eastAsia="en-US"/>
        </w:rPr>
        <w:t>Resources</w:t>
      </w:r>
    </w:p>
    <w:p w14:paraId="0E919501" w14:textId="3DE618C1" w:rsidR="005455DC" w:rsidRDefault="005455DC" w:rsidP="00C679C2">
      <w:pPr>
        <w:pStyle w:val="NoSpacing"/>
        <w:spacing w:line="276" w:lineRule="auto"/>
        <w:jc w:val="both"/>
        <w:outlineLvl w:val="2"/>
        <w:rPr>
          <w:rFonts w:ascii="Gill Sans MT" w:hAnsi="Gill Sans MT"/>
          <w:bCs/>
          <w:i/>
          <w:iCs/>
          <w:color w:val="FF0000"/>
        </w:rPr>
      </w:pPr>
      <w:r>
        <w:rPr>
          <w:rFonts w:ascii="Gill Sans MT" w:hAnsi="Gill Sans MT"/>
          <w:bCs/>
        </w:rPr>
        <w:t>A number of resources are available to support the development of spiritual development within school including</w:t>
      </w:r>
      <w:r w:rsidR="00C11182">
        <w:rPr>
          <w:rFonts w:ascii="Gill Sans MT" w:hAnsi="Gill Sans MT"/>
          <w:bCs/>
        </w:rPr>
        <w:t xml:space="preserve">: </w:t>
      </w:r>
      <w:r w:rsidR="00C11182" w:rsidRPr="00C11182">
        <w:rPr>
          <w:rFonts w:ascii="Gill Sans MT" w:hAnsi="Gill Sans MT"/>
          <w:bCs/>
          <w:i/>
          <w:iCs/>
          <w:color w:val="FF0000"/>
        </w:rPr>
        <w:t>[</w:t>
      </w:r>
      <w:r>
        <w:rPr>
          <w:rFonts w:ascii="Gill Sans MT" w:hAnsi="Gill Sans MT"/>
          <w:bCs/>
          <w:i/>
          <w:iCs/>
          <w:color w:val="FF0000"/>
        </w:rPr>
        <w:t>amend according to your own school provision</w:t>
      </w:r>
      <w:r w:rsidR="00C11182">
        <w:rPr>
          <w:rFonts w:ascii="Gill Sans MT" w:hAnsi="Gill Sans MT"/>
          <w:bCs/>
          <w:i/>
          <w:iCs/>
          <w:color w:val="FF0000"/>
        </w:rPr>
        <w:t>]</w:t>
      </w:r>
    </w:p>
    <w:p w14:paraId="020E0CFA" w14:textId="2843E494" w:rsidR="005455DC" w:rsidRPr="00A67949" w:rsidRDefault="005455DC" w:rsidP="00C679C2">
      <w:pPr>
        <w:pStyle w:val="NoSpacing"/>
        <w:numPr>
          <w:ilvl w:val="0"/>
          <w:numId w:val="14"/>
        </w:numPr>
        <w:spacing w:line="276" w:lineRule="auto"/>
        <w:jc w:val="both"/>
        <w:outlineLvl w:val="2"/>
        <w:rPr>
          <w:rFonts w:ascii="Gill Sans MT" w:hAnsi="Gill Sans MT"/>
          <w:bCs/>
          <w:i/>
          <w:iCs/>
        </w:rPr>
      </w:pPr>
      <w:r>
        <w:rPr>
          <w:rFonts w:ascii="Gill Sans MT" w:hAnsi="Gill Sans MT"/>
          <w:bCs/>
        </w:rPr>
        <w:t>Roots and Fruits</w:t>
      </w:r>
    </w:p>
    <w:p w14:paraId="70147C7A" w14:textId="4FA4D2FD" w:rsidR="005455DC" w:rsidRPr="00DD724B" w:rsidRDefault="005455DC" w:rsidP="00C679C2">
      <w:pPr>
        <w:pStyle w:val="NoSpacing"/>
        <w:numPr>
          <w:ilvl w:val="0"/>
          <w:numId w:val="14"/>
        </w:numPr>
        <w:spacing w:line="276" w:lineRule="auto"/>
        <w:jc w:val="both"/>
        <w:outlineLvl w:val="2"/>
        <w:rPr>
          <w:rFonts w:ascii="Gill Sans MT" w:hAnsi="Gill Sans MT"/>
          <w:bCs/>
          <w:i/>
          <w:iCs/>
        </w:rPr>
      </w:pPr>
      <w:r>
        <w:rPr>
          <w:rFonts w:ascii="Gill Sans MT" w:hAnsi="Gill Sans MT"/>
          <w:bCs/>
        </w:rPr>
        <w:t>Diocesan Wellbeing and Spirituality Compendium</w:t>
      </w:r>
    </w:p>
    <w:p w14:paraId="5CF85439" w14:textId="77777777" w:rsidR="005455DC" w:rsidRPr="00A67949" w:rsidRDefault="005455DC" w:rsidP="00C679C2">
      <w:pPr>
        <w:pStyle w:val="NoSpacing"/>
        <w:numPr>
          <w:ilvl w:val="0"/>
          <w:numId w:val="14"/>
        </w:numPr>
        <w:spacing w:line="276" w:lineRule="auto"/>
        <w:jc w:val="both"/>
        <w:outlineLvl w:val="2"/>
        <w:rPr>
          <w:rFonts w:ascii="Gill Sans MT" w:hAnsi="Gill Sans MT"/>
          <w:bCs/>
          <w:i/>
          <w:iCs/>
        </w:rPr>
      </w:pPr>
      <w:r>
        <w:rPr>
          <w:rFonts w:ascii="Gill Sans MT" w:hAnsi="Gill Sans MT"/>
          <w:bCs/>
        </w:rPr>
        <w:t>Diocesan Prayer Area resources.</w:t>
      </w:r>
    </w:p>
    <w:p w14:paraId="3DC401DF" w14:textId="77777777" w:rsidR="005455DC" w:rsidRPr="000519A9" w:rsidRDefault="005455DC" w:rsidP="00C679C2">
      <w:pPr>
        <w:jc w:val="both"/>
        <w:rPr>
          <w:rFonts w:ascii="Gill Sans MT" w:eastAsia="Avenir" w:hAnsi="Gill Sans MT" w:cstheme="majorHAnsi"/>
        </w:rPr>
      </w:pPr>
    </w:p>
    <w:p w14:paraId="2388A8D2" w14:textId="77777777" w:rsidR="005455DC" w:rsidRPr="006F6E23" w:rsidRDefault="005455DC" w:rsidP="00C679C2">
      <w:pPr>
        <w:pStyle w:val="NoSpacing"/>
        <w:spacing w:line="276" w:lineRule="auto"/>
        <w:jc w:val="both"/>
        <w:outlineLvl w:val="2"/>
        <w:rPr>
          <w:rFonts w:ascii="Gill Sans MT" w:eastAsiaTheme="minorHAnsi" w:hAnsi="Gill Sans MT" w:cstheme="minorBidi"/>
          <w:b/>
          <w:color w:val="F3D107"/>
          <w:lang w:eastAsia="en-US"/>
        </w:rPr>
      </w:pPr>
      <w:bookmarkStart w:id="5" w:name="_Toc61440905"/>
      <w:r w:rsidRPr="006F6E23">
        <w:rPr>
          <w:rFonts w:ascii="Gill Sans MT" w:eastAsiaTheme="minorHAnsi" w:hAnsi="Gill Sans MT" w:cstheme="minorBidi"/>
          <w:b/>
          <w:color w:val="F3D107"/>
          <w:lang w:eastAsia="en-US"/>
        </w:rPr>
        <w:t>Review</w:t>
      </w:r>
      <w:bookmarkEnd w:id="5"/>
    </w:p>
    <w:p w14:paraId="4CC14DD7" w14:textId="3162BEB2" w:rsidR="005455DC" w:rsidRPr="000519A9" w:rsidRDefault="005455DC" w:rsidP="00C679C2">
      <w:pPr>
        <w:jc w:val="both"/>
        <w:rPr>
          <w:rFonts w:ascii="Gill Sans MT" w:hAnsi="Gill Sans MT"/>
        </w:rPr>
      </w:pPr>
      <w:r w:rsidRPr="000519A9">
        <w:rPr>
          <w:rFonts w:ascii="Gill Sans MT" w:hAnsi="Gill Sans MT"/>
        </w:rPr>
        <w:t>This policy will be subject to the normal cycle of policy review and will be reviewed and ratified by the Governing Bo</w:t>
      </w:r>
      <w:r w:rsidR="002778BC">
        <w:rPr>
          <w:rFonts w:ascii="Gill Sans MT" w:hAnsi="Gill Sans MT"/>
        </w:rPr>
        <w:t>ard</w:t>
      </w:r>
      <w:r w:rsidRPr="000519A9">
        <w:rPr>
          <w:rFonts w:ascii="Gill Sans MT" w:hAnsi="Gill Sans MT"/>
        </w:rPr>
        <w:t xml:space="preserve"> every </w:t>
      </w:r>
      <w:r w:rsidRPr="000519A9">
        <w:rPr>
          <w:rFonts w:ascii="Gill Sans MT" w:hAnsi="Gill Sans MT"/>
          <w:color w:val="FF0000"/>
        </w:rPr>
        <w:t xml:space="preserve">……… </w:t>
      </w:r>
      <w:r w:rsidRPr="000519A9">
        <w:rPr>
          <w:rFonts w:ascii="Gill Sans MT" w:hAnsi="Gill Sans MT"/>
        </w:rPr>
        <w:t>years. Furthermore, there may be occasions where this policy is reviewed outside the normal review cycle, including but not limited to:</w:t>
      </w:r>
    </w:p>
    <w:p w14:paraId="2ED40ADF" w14:textId="343A73ED" w:rsidR="005455DC" w:rsidRPr="000519A9" w:rsidRDefault="005455DC" w:rsidP="00C679C2">
      <w:pPr>
        <w:pStyle w:val="ListParagraph"/>
        <w:numPr>
          <w:ilvl w:val="0"/>
          <w:numId w:val="13"/>
        </w:numPr>
        <w:spacing w:line="276" w:lineRule="auto"/>
        <w:jc w:val="both"/>
        <w:rPr>
          <w:rFonts w:ascii="Gill Sans MT" w:hAnsi="Gill Sans MT"/>
        </w:rPr>
      </w:pPr>
      <w:r w:rsidRPr="000519A9">
        <w:rPr>
          <w:rFonts w:ascii="Gill Sans MT" w:hAnsi="Gill Sans MT"/>
        </w:rPr>
        <w:t>a change in the SIAMS Schedule for Inspections</w:t>
      </w:r>
    </w:p>
    <w:p w14:paraId="17B1D7B8" w14:textId="77777777" w:rsidR="005455DC" w:rsidRPr="000519A9" w:rsidRDefault="005455DC" w:rsidP="00C679C2">
      <w:pPr>
        <w:pStyle w:val="ListParagraph"/>
        <w:numPr>
          <w:ilvl w:val="0"/>
          <w:numId w:val="13"/>
        </w:numPr>
        <w:spacing w:line="276" w:lineRule="auto"/>
        <w:jc w:val="both"/>
        <w:rPr>
          <w:rFonts w:ascii="Gill Sans MT" w:hAnsi="Gill Sans MT"/>
        </w:rPr>
      </w:pPr>
      <w:r w:rsidRPr="000519A9">
        <w:rPr>
          <w:rFonts w:ascii="Gill Sans MT" w:hAnsi="Gill Sans MT"/>
        </w:rPr>
        <w:t>a change in the understanding of spiritual development.</w:t>
      </w:r>
    </w:p>
    <w:p w14:paraId="43083220" w14:textId="39A2FF9D" w:rsidR="005455DC" w:rsidRDefault="005455DC" w:rsidP="00C679C2">
      <w:pPr>
        <w:pStyle w:val="NoSpacing"/>
        <w:spacing w:line="276" w:lineRule="auto"/>
        <w:jc w:val="both"/>
        <w:rPr>
          <w:rFonts w:ascii="Gill Sans MT" w:hAnsi="Gill Sans MT"/>
        </w:rPr>
      </w:pPr>
    </w:p>
    <w:p w14:paraId="3D34F9FC" w14:textId="77777777" w:rsidR="002778BC" w:rsidRPr="000519A9" w:rsidRDefault="002778BC" w:rsidP="00C679C2">
      <w:pPr>
        <w:pStyle w:val="NoSpacing"/>
        <w:spacing w:line="276" w:lineRule="auto"/>
        <w:jc w:val="both"/>
        <w:rPr>
          <w:rFonts w:ascii="Gill Sans MT" w:hAnsi="Gill Sans MT"/>
        </w:rPr>
      </w:pPr>
    </w:p>
    <w:p w14:paraId="2C77C4E7" w14:textId="5C6DD52C" w:rsidR="005455DC" w:rsidRPr="000519A9" w:rsidRDefault="005455DC" w:rsidP="00C679C2">
      <w:pPr>
        <w:jc w:val="both"/>
        <w:rPr>
          <w:rFonts w:ascii="Gill Sans MT" w:hAnsi="Gill Sans MT"/>
          <w:b/>
        </w:rPr>
      </w:pPr>
      <w:r w:rsidRPr="000519A9">
        <w:rPr>
          <w:rFonts w:ascii="Gill Sans MT" w:hAnsi="Gill Sans MT"/>
          <w:b/>
        </w:rPr>
        <w:t>Approval / review by Governing Bo</w:t>
      </w:r>
      <w:r w:rsidR="001E2A6E">
        <w:rPr>
          <w:rFonts w:ascii="Gill Sans MT" w:hAnsi="Gill Sans MT"/>
          <w:b/>
        </w:rPr>
        <w:t>ard</w:t>
      </w:r>
      <w:r w:rsidRPr="000519A9">
        <w:rPr>
          <w:rFonts w:ascii="Gill Sans MT" w:hAnsi="Gill Sans MT"/>
          <w:b/>
        </w:rPr>
        <w:t>:</w:t>
      </w:r>
    </w:p>
    <w:p w14:paraId="09C98C24" w14:textId="77777777" w:rsidR="005455DC" w:rsidRPr="000519A9" w:rsidRDefault="005455DC" w:rsidP="00C679C2">
      <w:pPr>
        <w:jc w:val="both"/>
        <w:rPr>
          <w:rFonts w:ascii="Gill Sans MT" w:hAnsi="Gill Sans MT"/>
          <w:b/>
        </w:rPr>
      </w:pPr>
    </w:p>
    <w:p w14:paraId="1411F9BA" w14:textId="77777777" w:rsidR="005455DC" w:rsidRPr="000519A9" w:rsidRDefault="005455DC" w:rsidP="00C679C2">
      <w:pPr>
        <w:jc w:val="both"/>
        <w:rPr>
          <w:rFonts w:ascii="Gill Sans MT" w:hAnsi="Gill Sans MT"/>
          <w:b/>
        </w:rPr>
      </w:pPr>
      <w:r w:rsidRPr="000519A9">
        <w:rPr>
          <w:rFonts w:ascii="Gill Sans MT" w:hAnsi="Gill Sans MT"/>
          <w:b/>
        </w:rPr>
        <w:t>Headteacher signed:                                               Date:</w:t>
      </w:r>
    </w:p>
    <w:p w14:paraId="10A61456" w14:textId="77777777" w:rsidR="005455DC" w:rsidRPr="000519A9" w:rsidRDefault="005455DC" w:rsidP="00C679C2">
      <w:pPr>
        <w:jc w:val="both"/>
        <w:rPr>
          <w:rFonts w:ascii="Gill Sans MT" w:hAnsi="Gill Sans MT"/>
          <w:b/>
        </w:rPr>
      </w:pPr>
      <w:r w:rsidRPr="000519A9">
        <w:rPr>
          <w:rFonts w:ascii="Gill Sans MT" w:hAnsi="Gill Sans MT"/>
          <w:b/>
        </w:rPr>
        <w:t xml:space="preserve">Chair of Governors signed:                                    Date:  </w:t>
      </w:r>
    </w:p>
    <w:p w14:paraId="2E7C2517" w14:textId="5B0CA039" w:rsidR="005455DC" w:rsidRPr="000519A9" w:rsidRDefault="005455DC" w:rsidP="00C679C2">
      <w:pPr>
        <w:jc w:val="both"/>
        <w:rPr>
          <w:rFonts w:ascii="Gill Sans MT" w:eastAsia="Avenir" w:hAnsi="Gill Sans MT" w:cstheme="majorHAnsi"/>
        </w:rPr>
      </w:pPr>
      <w:r w:rsidRPr="000519A9">
        <w:rPr>
          <w:rFonts w:ascii="Gill Sans MT" w:hAnsi="Gill Sans MT"/>
          <w:b/>
        </w:rPr>
        <w:t>Date of next review:                                               Date:</w:t>
      </w:r>
    </w:p>
    <w:p w14:paraId="27B7ED0A" w14:textId="77777777" w:rsidR="000203BC" w:rsidRDefault="000203BC"/>
    <w:sectPr w:rsidR="000203BC" w:rsidSect="008F6AC6">
      <w:headerReference w:type="even" r:id="rId10"/>
      <w:headerReference w:type="default" r:id="rId11"/>
      <w:footerReference w:type="even" r:id="rId12"/>
      <w:footerReference w:type="default" r:id="rId13"/>
      <w:headerReference w:type="first" r:id="rId14"/>
      <w:pgSz w:w="11900" w:h="16840"/>
      <w:pgMar w:top="1440" w:right="1440" w:bottom="1440" w:left="1440" w:header="708" w:footer="708" w:gutter="0"/>
      <w:pgBorders w:display="firstPage" w:offsetFrom="page">
        <w:top w:val="thinThickThinSmallGap" w:sz="24" w:space="24" w:color="FCEF9E"/>
        <w:left w:val="thinThickThinSmallGap" w:sz="24" w:space="24" w:color="FCEF9E"/>
        <w:bottom w:val="thinThickThinSmallGap" w:sz="24" w:space="24" w:color="FCEF9E"/>
        <w:right w:val="thinThickThinSmallGap" w:sz="24" w:space="24" w:color="FCEF9E"/>
      </w:pgBorder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BC8D7C" w14:textId="77777777" w:rsidR="00BA3D80" w:rsidRDefault="008F6AC6">
      <w:r>
        <w:separator/>
      </w:r>
    </w:p>
  </w:endnote>
  <w:endnote w:type="continuationSeparator" w:id="0">
    <w:p w14:paraId="3D6B6725" w14:textId="77777777" w:rsidR="00BA3D80" w:rsidRDefault="008F6A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Avenir">
    <w:altName w:val="Times New Roman"/>
    <w:charset w:val="00"/>
    <w:family w:val="auto"/>
    <w:pitch w:val="variable"/>
    <w:sig w:usb0="800000A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Ligh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17088260"/>
      <w:docPartObj>
        <w:docPartGallery w:val="Page Numbers (Bottom of Page)"/>
        <w:docPartUnique/>
      </w:docPartObj>
    </w:sdtPr>
    <w:sdtEndPr>
      <w:rPr>
        <w:rStyle w:val="PageNumber"/>
      </w:rPr>
    </w:sdtEndPr>
    <w:sdtContent>
      <w:p w14:paraId="36EE28D2" w14:textId="77777777" w:rsidR="0022126E" w:rsidRDefault="005455DC" w:rsidP="0008378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9A0DD0C" w14:textId="77777777" w:rsidR="0022126E" w:rsidRDefault="001E2A6E" w:rsidP="0022126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01889342"/>
      <w:docPartObj>
        <w:docPartGallery w:val="Page Numbers (Bottom of Page)"/>
        <w:docPartUnique/>
      </w:docPartObj>
    </w:sdtPr>
    <w:sdtEndPr>
      <w:rPr>
        <w:rStyle w:val="PageNumber"/>
      </w:rPr>
    </w:sdtEndPr>
    <w:sdtContent>
      <w:p w14:paraId="36834F85" w14:textId="2B4406A4" w:rsidR="0022126E" w:rsidRDefault="005455DC" w:rsidP="0008378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8F6AC6">
          <w:rPr>
            <w:rStyle w:val="PageNumber"/>
            <w:noProof/>
          </w:rPr>
          <w:t>8</w:t>
        </w:r>
        <w:r>
          <w:rPr>
            <w:rStyle w:val="PageNumber"/>
          </w:rPr>
          <w:fldChar w:fldCharType="end"/>
        </w:r>
      </w:p>
    </w:sdtContent>
  </w:sdt>
  <w:p w14:paraId="668E7E27" w14:textId="77777777" w:rsidR="0022126E" w:rsidRDefault="001E2A6E" w:rsidP="0022126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303898" w14:textId="77777777" w:rsidR="00BA3D80" w:rsidRDefault="008F6AC6">
      <w:r>
        <w:separator/>
      </w:r>
    </w:p>
  </w:footnote>
  <w:footnote w:type="continuationSeparator" w:id="0">
    <w:p w14:paraId="7000871A" w14:textId="77777777" w:rsidR="00BA3D80" w:rsidRDefault="008F6A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B1184" w14:textId="77777777" w:rsidR="0077641D" w:rsidRDefault="001E2A6E">
    <w:pPr>
      <w:pStyle w:val="Header"/>
    </w:pPr>
    <w:r>
      <w:rPr>
        <w:noProof/>
      </w:rPr>
      <w:pict w14:anchorId="6BA7AD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593109" o:spid="_x0000_s2050" type="#_x0000_t136" alt="" style="position:absolute;margin-left:0;margin-top:0;width:476.9pt;height:158.95pt;rotation:315;z-index:-251656192;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91F81" w14:textId="5B2837CA" w:rsidR="008F6AC6" w:rsidRDefault="008F6AC6" w:rsidP="008F6AC6">
    <w:pPr>
      <w:rPr>
        <w:rFonts w:ascii="Gill Sans MT" w:eastAsiaTheme="minorHAnsi" w:hAnsi="Gill Sans MT" w:cstheme="minorBidi"/>
        <w:sz w:val="22"/>
        <w:szCs w:val="22"/>
      </w:rPr>
    </w:pPr>
    <w:r>
      <w:rPr>
        <w:noProof/>
      </w:rPr>
      <w:drawing>
        <wp:anchor distT="0" distB="0" distL="114300" distR="114300" simplePos="0" relativeHeight="251664384" behindDoc="1" locked="0" layoutInCell="1" allowOverlap="1" wp14:anchorId="21C91220" wp14:editId="0C73D1B9">
          <wp:simplePos x="0" y="0"/>
          <wp:positionH relativeFrom="margin">
            <wp:posOffset>299085</wp:posOffset>
          </wp:positionH>
          <wp:positionV relativeFrom="paragraph">
            <wp:posOffset>22860</wp:posOffset>
          </wp:positionV>
          <wp:extent cx="1035685" cy="1045210"/>
          <wp:effectExtent l="0" t="0" r="0" b="2540"/>
          <wp:wrapTight wrapText="bothSides">
            <wp:wrapPolygon edited="0">
              <wp:start x="0" y="0"/>
              <wp:lineTo x="0" y="21259"/>
              <wp:lineTo x="21057" y="21259"/>
              <wp:lineTo x="21057"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5685" cy="1045210"/>
                  </a:xfrm>
                  <a:prstGeom prst="rect">
                    <a:avLst/>
                  </a:prstGeom>
                  <a:noFill/>
                </pic:spPr>
              </pic:pic>
            </a:graphicData>
          </a:graphic>
          <wp14:sizeRelH relativeFrom="page">
            <wp14:pctWidth>0</wp14:pctWidth>
          </wp14:sizeRelH>
          <wp14:sizeRelV relativeFrom="page">
            <wp14:pctHeight>0</wp14:pctHeight>
          </wp14:sizeRelV>
        </wp:anchor>
      </w:drawing>
    </w:r>
    <w:r>
      <w:rPr>
        <w:rFonts w:ascii="Gill Sans MT" w:eastAsiaTheme="minorHAnsi" w:hAnsi="Gill Sans MT" w:cstheme="minorBidi"/>
        <w:noProof/>
        <w:sz w:val="22"/>
        <w:szCs w:val="22"/>
      </w:rPr>
      <w:drawing>
        <wp:anchor distT="0" distB="0" distL="114300" distR="114300" simplePos="0" relativeHeight="251663360" behindDoc="0" locked="0" layoutInCell="1" allowOverlap="1" wp14:anchorId="48D801C7" wp14:editId="5B812BF8">
          <wp:simplePos x="0" y="0"/>
          <wp:positionH relativeFrom="margin">
            <wp:align>right</wp:align>
          </wp:positionH>
          <wp:positionV relativeFrom="paragraph">
            <wp:posOffset>20955</wp:posOffset>
          </wp:positionV>
          <wp:extent cx="1789430" cy="1211580"/>
          <wp:effectExtent l="0" t="0" r="1270" b="7620"/>
          <wp:wrapNone/>
          <wp:docPr id="4" name="Picture 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picture containing tex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89430" cy="1211580"/>
                  </a:xfrm>
                  <a:prstGeom prst="rect">
                    <a:avLst/>
                  </a:prstGeom>
                  <a:noFill/>
                </pic:spPr>
              </pic:pic>
            </a:graphicData>
          </a:graphic>
          <wp14:sizeRelH relativeFrom="margin">
            <wp14:pctWidth>0</wp14:pctWidth>
          </wp14:sizeRelH>
          <wp14:sizeRelV relativeFrom="margin">
            <wp14:pctHeight>0</wp14:pctHeight>
          </wp14:sizeRelV>
        </wp:anchor>
      </w:drawing>
    </w:r>
  </w:p>
  <w:p w14:paraId="73CA7572" w14:textId="14C81708" w:rsidR="008F6AC6" w:rsidRDefault="008F6AC6" w:rsidP="008F6AC6"/>
  <w:p w14:paraId="6715EDBD" w14:textId="77777777" w:rsidR="008F6AC6" w:rsidRDefault="008F6AC6" w:rsidP="008F6AC6">
    <w:pPr>
      <w:pStyle w:val="Header"/>
      <w:rPr>
        <w:b/>
        <w:color w:val="ED1B24"/>
      </w:rPr>
    </w:pPr>
  </w:p>
  <w:p w14:paraId="7E3DF180" w14:textId="77777777" w:rsidR="008F6AC6" w:rsidRDefault="008F6AC6" w:rsidP="008F6AC6">
    <w:pPr>
      <w:pStyle w:val="Header"/>
      <w:rPr>
        <w:b/>
        <w:color w:val="ED1B24"/>
      </w:rPr>
    </w:pPr>
  </w:p>
  <w:p w14:paraId="1E20110C" w14:textId="77777777" w:rsidR="008F6AC6" w:rsidRDefault="008F6AC6" w:rsidP="008F6AC6">
    <w:pPr>
      <w:pStyle w:val="Header"/>
      <w:rPr>
        <w:b/>
        <w:color w:val="ED1B24"/>
      </w:rPr>
    </w:pPr>
  </w:p>
  <w:p w14:paraId="2094D663" w14:textId="77777777" w:rsidR="008F6AC6" w:rsidRDefault="008F6AC6" w:rsidP="008F6AC6">
    <w:pPr>
      <w:pStyle w:val="Header"/>
      <w:rPr>
        <w:b/>
        <w:color w:val="ED1B24"/>
      </w:rPr>
    </w:pPr>
  </w:p>
  <w:p w14:paraId="39089199" w14:textId="4F0226BC" w:rsidR="008F6AC6" w:rsidRDefault="008F6AC6" w:rsidP="008F6AC6">
    <w:pPr>
      <w:pStyle w:val="Header"/>
      <w:rPr>
        <w:b/>
        <w:color w:val="ED1B24"/>
      </w:rPr>
    </w:pPr>
    <w:r>
      <w:rPr>
        <w:b/>
        <w:color w:val="ED1B24"/>
      </w:rPr>
      <w:t>Diocesan Education Team</w:t>
    </w:r>
  </w:p>
  <w:p w14:paraId="70E300FB" w14:textId="77777777" w:rsidR="0077641D" w:rsidRDefault="001E2A6E">
    <w:pPr>
      <w:pStyle w:val="Header"/>
    </w:pPr>
    <w:r>
      <w:rPr>
        <w:noProof/>
      </w:rPr>
      <w:pict w14:anchorId="1AA514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593110" o:spid="_x0000_s2051" type="#_x0000_t136" alt="" style="position:absolute;margin-left:0;margin-top:0;width:476.9pt;height:158.95pt;rotation:315;z-index:-251655168;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7F4F4" w14:textId="5CCCF1CD" w:rsidR="008F6AC6" w:rsidRDefault="008F6AC6" w:rsidP="008F6AC6"/>
  <w:p w14:paraId="104CFB27" w14:textId="3D651B91" w:rsidR="008F6AC6" w:rsidRDefault="008F6AC6" w:rsidP="008F6AC6">
    <w:r>
      <w:rPr>
        <w:noProof/>
      </w:rPr>
      <w:drawing>
        <wp:anchor distT="0" distB="0" distL="114300" distR="114300" simplePos="0" relativeHeight="251666432" behindDoc="1" locked="0" layoutInCell="1" allowOverlap="1" wp14:anchorId="17D402A9" wp14:editId="5CE87014">
          <wp:simplePos x="0" y="0"/>
          <wp:positionH relativeFrom="margin">
            <wp:posOffset>267554</wp:posOffset>
          </wp:positionH>
          <wp:positionV relativeFrom="paragraph">
            <wp:posOffset>72696</wp:posOffset>
          </wp:positionV>
          <wp:extent cx="1035685" cy="1045210"/>
          <wp:effectExtent l="0" t="0" r="0" b="2540"/>
          <wp:wrapTight wrapText="bothSides">
            <wp:wrapPolygon edited="0">
              <wp:start x="0" y="0"/>
              <wp:lineTo x="0" y="21259"/>
              <wp:lineTo x="21057" y="21259"/>
              <wp:lineTo x="21057"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5685" cy="1045210"/>
                  </a:xfrm>
                  <a:prstGeom prst="rect">
                    <a:avLst/>
                  </a:prstGeom>
                  <a:noFill/>
                </pic:spPr>
              </pic:pic>
            </a:graphicData>
          </a:graphic>
          <wp14:sizeRelH relativeFrom="page">
            <wp14:pctWidth>0</wp14:pctWidth>
          </wp14:sizeRelH>
          <wp14:sizeRelV relativeFrom="page">
            <wp14:pctHeight>0</wp14:pctHeight>
          </wp14:sizeRelV>
        </wp:anchor>
      </w:drawing>
    </w:r>
    <w:r>
      <w:rPr>
        <w:rFonts w:ascii="Gill Sans MT" w:eastAsiaTheme="minorHAnsi" w:hAnsi="Gill Sans MT" w:cstheme="minorBidi"/>
        <w:noProof/>
        <w:sz w:val="22"/>
        <w:szCs w:val="22"/>
      </w:rPr>
      <w:drawing>
        <wp:anchor distT="0" distB="0" distL="114300" distR="114300" simplePos="0" relativeHeight="251667456" behindDoc="0" locked="0" layoutInCell="1" allowOverlap="1" wp14:anchorId="56DA70C9" wp14:editId="1525ACE8">
          <wp:simplePos x="0" y="0"/>
          <wp:positionH relativeFrom="margin">
            <wp:align>right</wp:align>
          </wp:positionH>
          <wp:positionV relativeFrom="paragraph">
            <wp:posOffset>20955</wp:posOffset>
          </wp:positionV>
          <wp:extent cx="1789430" cy="1211580"/>
          <wp:effectExtent l="0" t="0" r="1270" b="7620"/>
          <wp:wrapNone/>
          <wp:docPr id="6" name="Picture 6"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picture containing tex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89430" cy="1211580"/>
                  </a:xfrm>
                  <a:prstGeom prst="rect">
                    <a:avLst/>
                  </a:prstGeom>
                  <a:noFill/>
                </pic:spPr>
              </pic:pic>
            </a:graphicData>
          </a:graphic>
          <wp14:sizeRelH relativeFrom="margin">
            <wp14:pctWidth>0</wp14:pctWidth>
          </wp14:sizeRelH>
          <wp14:sizeRelV relativeFrom="margin">
            <wp14:pctHeight>0</wp14:pctHeight>
          </wp14:sizeRelV>
        </wp:anchor>
      </w:drawing>
    </w:r>
  </w:p>
  <w:p w14:paraId="7406D536" w14:textId="77777777" w:rsidR="008F6AC6" w:rsidRDefault="008F6AC6" w:rsidP="008F6AC6">
    <w:pPr>
      <w:pStyle w:val="Header"/>
      <w:rPr>
        <w:b/>
        <w:color w:val="ED1B24"/>
      </w:rPr>
    </w:pPr>
  </w:p>
  <w:p w14:paraId="56C26FEE" w14:textId="77777777" w:rsidR="008F6AC6" w:rsidRDefault="008F6AC6" w:rsidP="008F6AC6">
    <w:pPr>
      <w:pStyle w:val="Header"/>
      <w:rPr>
        <w:b/>
        <w:color w:val="ED1B24"/>
      </w:rPr>
    </w:pPr>
  </w:p>
  <w:p w14:paraId="25E51923" w14:textId="77777777" w:rsidR="008F6AC6" w:rsidRDefault="008F6AC6" w:rsidP="008F6AC6">
    <w:pPr>
      <w:pStyle w:val="Header"/>
      <w:rPr>
        <w:b/>
        <w:color w:val="ED1B24"/>
      </w:rPr>
    </w:pPr>
  </w:p>
  <w:p w14:paraId="0AF4B474" w14:textId="77777777" w:rsidR="008F6AC6" w:rsidRDefault="008F6AC6" w:rsidP="008F6AC6">
    <w:pPr>
      <w:pStyle w:val="Header"/>
      <w:rPr>
        <w:b/>
        <w:color w:val="ED1B24"/>
      </w:rPr>
    </w:pPr>
  </w:p>
  <w:p w14:paraId="157B5007" w14:textId="77777777" w:rsidR="008F6AC6" w:rsidRDefault="008F6AC6" w:rsidP="008F6AC6">
    <w:pPr>
      <w:pStyle w:val="Header"/>
      <w:rPr>
        <w:b/>
        <w:color w:val="ED1B24"/>
      </w:rPr>
    </w:pPr>
  </w:p>
  <w:p w14:paraId="744BB7B8" w14:textId="1F86E7E7" w:rsidR="008F6AC6" w:rsidRDefault="008F6AC6" w:rsidP="008F6AC6">
    <w:pPr>
      <w:pStyle w:val="Header"/>
      <w:rPr>
        <w:b/>
        <w:color w:val="ED1B24"/>
      </w:rPr>
    </w:pPr>
    <w:r>
      <w:rPr>
        <w:b/>
        <w:color w:val="ED1B24"/>
      </w:rPr>
      <w:t>Diocesan Education Team</w:t>
    </w:r>
  </w:p>
  <w:p w14:paraId="727852E7" w14:textId="77777777" w:rsidR="0077641D" w:rsidRDefault="001E2A6E">
    <w:pPr>
      <w:pStyle w:val="Header"/>
    </w:pPr>
    <w:r>
      <w:rPr>
        <w:noProof/>
      </w:rPr>
      <w:pict w14:anchorId="4A1AAA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593108" o:spid="_x0000_s2049" type="#_x0000_t136" alt="" style="position:absolute;margin-left:0;margin-top:0;width:476.9pt;height:158.95pt;rotation:315;z-index:-251657216;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87FC1"/>
    <w:multiLevelType w:val="multilevel"/>
    <w:tmpl w:val="DB24ACA6"/>
    <w:lvl w:ilvl="0">
      <w:start w:val="1"/>
      <w:numFmt w:val="bullet"/>
      <w:lvlText w:val="o"/>
      <w:lvlJc w:val="left"/>
      <w:pPr>
        <w:tabs>
          <w:tab w:val="num" w:pos="717"/>
        </w:tabs>
        <w:ind w:left="717" w:hanging="360"/>
      </w:pPr>
      <w:rPr>
        <w:rFonts w:ascii="Courier New" w:hAnsi="Courier New" w:cs="Courier New" w:hint="default"/>
        <w:sz w:val="20"/>
      </w:rPr>
    </w:lvl>
    <w:lvl w:ilvl="1" w:tentative="1">
      <w:start w:val="1"/>
      <w:numFmt w:val="bullet"/>
      <w:lvlText w:val=""/>
      <w:lvlJc w:val="left"/>
      <w:pPr>
        <w:tabs>
          <w:tab w:val="num" w:pos="1437"/>
        </w:tabs>
        <w:ind w:left="1437" w:hanging="360"/>
      </w:pPr>
      <w:rPr>
        <w:rFonts w:ascii="Symbol" w:hAnsi="Symbol" w:hint="default"/>
        <w:sz w:val="20"/>
      </w:rPr>
    </w:lvl>
    <w:lvl w:ilvl="2" w:tentative="1">
      <w:start w:val="1"/>
      <w:numFmt w:val="bullet"/>
      <w:lvlText w:val=""/>
      <w:lvlJc w:val="left"/>
      <w:pPr>
        <w:tabs>
          <w:tab w:val="num" w:pos="2157"/>
        </w:tabs>
        <w:ind w:left="2157" w:hanging="360"/>
      </w:pPr>
      <w:rPr>
        <w:rFonts w:ascii="Symbol" w:hAnsi="Symbol" w:hint="default"/>
        <w:sz w:val="20"/>
      </w:rPr>
    </w:lvl>
    <w:lvl w:ilvl="3" w:tentative="1">
      <w:start w:val="1"/>
      <w:numFmt w:val="bullet"/>
      <w:lvlText w:val=""/>
      <w:lvlJc w:val="left"/>
      <w:pPr>
        <w:tabs>
          <w:tab w:val="num" w:pos="2877"/>
        </w:tabs>
        <w:ind w:left="2877" w:hanging="360"/>
      </w:pPr>
      <w:rPr>
        <w:rFonts w:ascii="Symbol" w:hAnsi="Symbol" w:hint="default"/>
        <w:sz w:val="20"/>
      </w:rPr>
    </w:lvl>
    <w:lvl w:ilvl="4" w:tentative="1">
      <w:start w:val="1"/>
      <w:numFmt w:val="bullet"/>
      <w:lvlText w:val=""/>
      <w:lvlJc w:val="left"/>
      <w:pPr>
        <w:tabs>
          <w:tab w:val="num" w:pos="3597"/>
        </w:tabs>
        <w:ind w:left="3597" w:hanging="360"/>
      </w:pPr>
      <w:rPr>
        <w:rFonts w:ascii="Symbol" w:hAnsi="Symbol" w:hint="default"/>
        <w:sz w:val="20"/>
      </w:rPr>
    </w:lvl>
    <w:lvl w:ilvl="5" w:tentative="1">
      <w:start w:val="1"/>
      <w:numFmt w:val="bullet"/>
      <w:lvlText w:val=""/>
      <w:lvlJc w:val="left"/>
      <w:pPr>
        <w:tabs>
          <w:tab w:val="num" w:pos="4317"/>
        </w:tabs>
        <w:ind w:left="4317" w:hanging="360"/>
      </w:pPr>
      <w:rPr>
        <w:rFonts w:ascii="Symbol" w:hAnsi="Symbol" w:hint="default"/>
        <w:sz w:val="20"/>
      </w:rPr>
    </w:lvl>
    <w:lvl w:ilvl="6" w:tentative="1">
      <w:start w:val="1"/>
      <w:numFmt w:val="bullet"/>
      <w:lvlText w:val=""/>
      <w:lvlJc w:val="left"/>
      <w:pPr>
        <w:tabs>
          <w:tab w:val="num" w:pos="5037"/>
        </w:tabs>
        <w:ind w:left="5037" w:hanging="360"/>
      </w:pPr>
      <w:rPr>
        <w:rFonts w:ascii="Symbol" w:hAnsi="Symbol" w:hint="default"/>
        <w:sz w:val="20"/>
      </w:rPr>
    </w:lvl>
    <w:lvl w:ilvl="7" w:tentative="1">
      <w:start w:val="1"/>
      <w:numFmt w:val="bullet"/>
      <w:lvlText w:val=""/>
      <w:lvlJc w:val="left"/>
      <w:pPr>
        <w:tabs>
          <w:tab w:val="num" w:pos="5757"/>
        </w:tabs>
        <w:ind w:left="5757" w:hanging="360"/>
      </w:pPr>
      <w:rPr>
        <w:rFonts w:ascii="Symbol" w:hAnsi="Symbol" w:hint="default"/>
        <w:sz w:val="20"/>
      </w:rPr>
    </w:lvl>
    <w:lvl w:ilvl="8" w:tentative="1">
      <w:start w:val="1"/>
      <w:numFmt w:val="bullet"/>
      <w:lvlText w:val=""/>
      <w:lvlJc w:val="left"/>
      <w:pPr>
        <w:tabs>
          <w:tab w:val="num" w:pos="6477"/>
        </w:tabs>
        <w:ind w:left="6477" w:hanging="360"/>
      </w:pPr>
      <w:rPr>
        <w:rFonts w:ascii="Symbol" w:hAnsi="Symbol" w:hint="default"/>
        <w:sz w:val="20"/>
      </w:rPr>
    </w:lvl>
  </w:abstractNum>
  <w:abstractNum w:abstractNumId="1" w15:restartNumberingAfterBreak="0">
    <w:nsid w:val="0AE776DB"/>
    <w:multiLevelType w:val="multilevel"/>
    <w:tmpl w:val="0248F60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0CC64A5D"/>
    <w:multiLevelType w:val="multilevel"/>
    <w:tmpl w:val="472E21C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0F5E451B"/>
    <w:multiLevelType w:val="multilevel"/>
    <w:tmpl w:val="B5A62E1C"/>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4314075"/>
    <w:multiLevelType w:val="hybridMultilevel"/>
    <w:tmpl w:val="DE6C7D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B264C3"/>
    <w:multiLevelType w:val="multilevel"/>
    <w:tmpl w:val="790654B0"/>
    <w:lvl w:ilvl="0">
      <w:start w:val="1"/>
      <w:numFmt w:val="bullet"/>
      <w:lvlText w:val="●"/>
      <w:lvlJc w:val="left"/>
      <w:pPr>
        <w:ind w:left="360" w:hanging="360"/>
      </w:pPr>
      <w:rPr>
        <w:rFonts w:ascii="Noto Sans Symbols" w:eastAsia="Noto Sans Symbols" w:hAnsi="Noto Sans Symbols" w:cs="Noto Sans Symbols"/>
        <w:color w:val="000000" w:themeColor="text1"/>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280B652F"/>
    <w:multiLevelType w:val="multilevel"/>
    <w:tmpl w:val="472E21C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 w15:restartNumberingAfterBreak="0">
    <w:nsid w:val="2D6826BF"/>
    <w:multiLevelType w:val="hybridMultilevel"/>
    <w:tmpl w:val="4C3880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673102D"/>
    <w:multiLevelType w:val="multilevel"/>
    <w:tmpl w:val="9F226DB2"/>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8572A70"/>
    <w:multiLevelType w:val="multilevel"/>
    <w:tmpl w:val="472E21C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0" w15:restartNumberingAfterBreak="0">
    <w:nsid w:val="4EDF7E1F"/>
    <w:multiLevelType w:val="multilevel"/>
    <w:tmpl w:val="821E3CFE"/>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37458D6"/>
    <w:multiLevelType w:val="hybridMultilevel"/>
    <w:tmpl w:val="371CB3A6"/>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59F6462"/>
    <w:multiLevelType w:val="multilevel"/>
    <w:tmpl w:val="B1CECB0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3" w15:restartNumberingAfterBreak="0">
    <w:nsid w:val="6DB21B5B"/>
    <w:multiLevelType w:val="hybridMultilevel"/>
    <w:tmpl w:val="59AEEE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10E6697"/>
    <w:multiLevelType w:val="multilevel"/>
    <w:tmpl w:val="472E21C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5" w15:restartNumberingAfterBreak="0">
    <w:nsid w:val="73734FD3"/>
    <w:multiLevelType w:val="hybridMultilevel"/>
    <w:tmpl w:val="1ED64D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73EB5DA0"/>
    <w:multiLevelType w:val="hybridMultilevel"/>
    <w:tmpl w:val="0284EA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E0E3F74"/>
    <w:multiLevelType w:val="multilevel"/>
    <w:tmpl w:val="472E21C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1"/>
  </w:num>
  <w:num w:numId="2">
    <w:abstractNumId w:val="5"/>
  </w:num>
  <w:num w:numId="3">
    <w:abstractNumId w:val="4"/>
  </w:num>
  <w:num w:numId="4">
    <w:abstractNumId w:val="11"/>
  </w:num>
  <w:num w:numId="5">
    <w:abstractNumId w:val="0"/>
  </w:num>
  <w:num w:numId="6">
    <w:abstractNumId w:val="14"/>
  </w:num>
  <w:num w:numId="7">
    <w:abstractNumId w:val="9"/>
  </w:num>
  <w:num w:numId="8">
    <w:abstractNumId w:val="10"/>
  </w:num>
  <w:num w:numId="9">
    <w:abstractNumId w:val="2"/>
  </w:num>
  <w:num w:numId="10">
    <w:abstractNumId w:val="8"/>
  </w:num>
  <w:num w:numId="11">
    <w:abstractNumId w:val="6"/>
  </w:num>
  <w:num w:numId="12">
    <w:abstractNumId w:val="3"/>
  </w:num>
  <w:num w:numId="13">
    <w:abstractNumId w:val="16"/>
  </w:num>
  <w:num w:numId="14">
    <w:abstractNumId w:val="12"/>
  </w:num>
  <w:num w:numId="15">
    <w:abstractNumId w:val="17"/>
  </w:num>
  <w:num w:numId="16">
    <w:abstractNumId w:val="7"/>
  </w:num>
  <w:num w:numId="17">
    <w:abstractNumId w:val="15"/>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5DC"/>
    <w:rsid w:val="00012587"/>
    <w:rsid w:val="000203BC"/>
    <w:rsid w:val="0007665B"/>
    <w:rsid w:val="00102642"/>
    <w:rsid w:val="00172451"/>
    <w:rsid w:val="001E2A6E"/>
    <w:rsid w:val="002778BC"/>
    <w:rsid w:val="002B35B2"/>
    <w:rsid w:val="002E4E2D"/>
    <w:rsid w:val="003339E7"/>
    <w:rsid w:val="003409F8"/>
    <w:rsid w:val="00346EA7"/>
    <w:rsid w:val="003516A8"/>
    <w:rsid w:val="00375EA4"/>
    <w:rsid w:val="003A388F"/>
    <w:rsid w:val="003D7E30"/>
    <w:rsid w:val="004C4E65"/>
    <w:rsid w:val="004C6F6E"/>
    <w:rsid w:val="005216B0"/>
    <w:rsid w:val="005455DC"/>
    <w:rsid w:val="00577183"/>
    <w:rsid w:val="00581A16"/>
    <w:rsid w:val="00590343"/>
    <w:rsid w:val="005A6600"/>
    <w:rsid w:val="006F6E23"/>
    <w:rsid w:val="00713E98"/>
    <w:rsid w:val="007A466F"/>
    <w:rsid w:val="007A7BCF"/>
    <w:rsid w:val="007F4D63"/>
    <w:rsid w:val="00806DBB"/>
    <w:rsid w:val="00864F57"/>
    <w:rsid w:val="0089269C"/>
    <w:rsid w:val="008F6AC6"/>
    <w:rsid w:val="00940CB9"/>
    <w:rsid w:val="009B0B94"/>
    <w:rsid w:val="00A54242"/>
    <w:rsid w:val="00A543C4"/>
    <w:rsid w:val="00A71BF3"/>
    <w:rsid w:val="00AA52D0"/>
    <w:rsid w:val="00AC092B"/>
    <w:rsid w:val="00AC23BD"/>
    <w:rsid w:val="00AF6692"/>
    <w:rsid w:val="00BA3D80"/>
    <w:rsid w:val="00C11182"/>
    <w:rsid w:val="00C352BA"/>
    <w:rsid w:val="00C679C2"/>
    <w:rsid w:val="00C773C9"/>
    <w:rsid w:val="00C810A2"/>
    <w:rsid w:val="00CA5403"/>
    <w:rsid w:val="00CD32BD"/>
    <w:rsid w:val="00CE7510"/>
    <w:rsid w:val="00D21DC3"/>
    <w:rsid w:val="00D26833"/>
    <w:rsid w:val="00D43EA7"/>
    <w:rsid w:val="00E83653"/>
    <w:rsid w:val="00F03D0A"/>
    <w:rsid w:val="00F62563"/>
    <w:rsid w:val="00F879D2"/>
    <w:rsid w:val="00FA59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96C85FA"/>
  <w15:chartTrackingRefBased/>
  <w15:docId w15:val="{E7EB2AC1-B14B-4F43-8520-5E9E19A2A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ill Sans MT" w:eastAsiaTheme="minorHAnsi" w:hAnsi="Gill Sans MT"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455DC"/>
    <w:pPr>
      <w:spacing w:after="0" w:line="240" w:lineRule="auto"/>
    </w:pPr>
    <w:rPr>
      <w:rFonts w:ascii="Calibri" w:eastAsia="Calibri" w:hAnsi="Calibri" w:cs="Calibri"/>
      <w:sz w:val="24"/>
      <w:szCs w:val="24"/>
      <w:lang w:eastAsia="en-GB"/>
    </w:rPr>
  </w:style>
  <w:style w:type="paragraph" w:styleId="Heading3">
    <w:name w:val="heading 3"/>
    <w:basedOn w:val="Normal"/>
    <w:next w:val="Normal"/>
    <w:link w:val="Heading3Char"/>
    <w:rsid w:val="005455DC"/>
    <w:pPr>
      <w:keepNext/>
      <w:keepLines/>
      <w:spacing w:before="280" w:after="80"/>
      <w:outlineLvl w:val="2"/>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5455DC"/>
    <w:rPr>
      <w:rFonts w:ascii="Calibri" w:eastAsia="Calibri" w:hAnsi="Calibri" w:cs="Calibri"/>
      <w:b/>
      <w:sz w:val="28"/>
      <w:szCs w:val="28"/>
      <w:lang w:eastAsia="en-GB"/>
    </w:rPr>
  </w:style>
  <w:style w:type="paragraph" w:styleId="Footer">
    <w:name w:val="footer"/>
    <w:basedOn w:val="Normal"/>
    <w:link w:val="FooterChar"/>
    <w:uiPriority w:val="99"/>
    <w:unhideWhenUsed/>
    <w:rsid w:val="005455DC"/>
    <w:pPr>
      <w:tabs>
        <w:tab w:val="center" w:pos="4513"/>
        <w:tab w:val="right" w:pos="9026"/>
      </w:tabs>
    </w:pPr>
  </w:style>
  <w:style w:type="character" w:customStyle="1" w:styleId="FooterChar">
    <w:name w:val="Footer Char"/>
    <w:basedOn w:val="DefaultParagraphFont"/>
    <w:link w:val="Footer"/>
    <w:uiPriority w:val="99"/>
    <w:rsid w:val="005455DC"/>
    <w:rPr>
      <w:rFonts w:ascii="Calibri" w:eastAsia="Calibri" w:hAnsi="Calibri" w:cs="Calibri"/>
      <w:sz w:val="24"/>
      <w:szCs w:val="24"/>
      <w:lang w:eastAsia="en-GB"/>
    </w:rPr>
  </w:style>
  <w:style w:type="character" w:styleId="PageNumber">
    <w:name w:val="page number"/>
    <w:basedOn w:val="DefaultParagraphFont"/>
    <w:uiPriority w:val="99"/>
    <w:semiHidden/>
    <w:unhideWhenUsed/>
    <w:rsid w:val="005455DC"/>
  </w:style>
  <w:style w:type="paragraph" w:styleId="ListParagraph">
    <w:name w:val="List Paragraph"/>
    <w:basedOn w:val="Normal"/>
    <w:uiPriority w:val="34"/>
    <w:qFormat/>
    <w:rsid w:val="005455DC"/>
    <w:pPr>
      <w:ind w:left="720"/>
      <w:contextualSpacing/>
    </w:pPr>
  </w:style>
  <w:style w:type="paragraph" w:styleId="NoSpacing">
    <w:name w:val="No Spacing"/>
    <w:link w:val="NoSpacingChar"/>
    <w:uiPriority w:val="99"/>
    <w:qFormat/>
    <w:rsid w:val="005455DC"/>
    <w:pPr>
      <w:spacing w:after="0" w:line="240" w:lineRule="auto"/>
    </w:pPr>
    <w:rPr>
      <w:rFonts w:ascii="Calibri" w:eastAsia="Calibri" w:hAnsi="Calibri" w:cs="Calibri"/>
      <w:sz w:val="24"/>
      <w:szCs w:val="24"/>
      <w:lang w:eastAsia="en-GB"/>
    </w:rPr>
  </w:style>
  <w:style w:type="paragraph" w:styleId="Header">
    <w:name w:val="header"/>
    <w:basedOn w:val="Normal"/>
    <w:link w:val="HeaderChar"/>
    <w:uiPriority w:val="99"/>
    <w:unhideWhenUsed/>
    <w:rsid w:val="005455DC"/>
    <w:pPr>
      <w:tabs>
        <w:tab w:val="center" w:pos="4513"/>
        <w:tab w:val="right" w:pos="9026"/>
      </w:tabs>
    </w:pPr>
  </w:style>
  <w:style w:type="character" w:customStyle="1" w:styleId="HeaderChar">
    <w:name w:val="Header Char"/>
    <w:basedOn w:val="DefaultParagraphFont"/>
    <w:link w:val="Header"/>
    <w:uiPriority w:val="99"/>
    <w:rsid w:val="005455DC"/>
    <w:rPr>
      <w:rFonts w:ascii="Calibri" w:eastAsia="Calibri" w:hAnsi="Calibri" w:cs="Calibri"/>
      <w:sz w:val="24"/>
      <w:szCs w:val="24"/>
      <w:lang w:eastAsia="en-GB"/>
    </w:rPr>
  </w:style>
  <w:style w:type="table" w:styleId="TableGrid">
    <w:name w:val="Table Grid"/>
    <w:basedOn w:val="TableNormal"/>
    <w:uiPriority w:val="39"/>
    <w:rsid w:val="005455DC"/>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99"/>
    <w:locked/>
    <w:rsid w:val="005455DC"/>
    <w:rPr>
      <w:rFonts w:ascii="Calibri" w:eastAsia="Calibri" w:hAnsi="Calibri" w:cs="Calibri"/>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22104">
      <w:bodyDiv w:val="1"/>
      <w:marLeft w:val="0"/>
      <w:marRight w:val="0"/>
      <w:marTop w:val="0"/>
      <w:marBottom w:val="0"/>
      <w:divBdr>
        <w:top w:val="none" w:sz="0" w:space="0" w:color="auto"/>
        <w:left w:val="none" w:sz="0" w:space="0" w:color="auto"/>
        <w:bottom w:val="none" w:sz="0" w:space="0" w:color="auto"/>
        <w:right w:val="none" w:sz="0" w:space="0" w:color="auto"/>
      </w:divBdr>
    </w:div>
    <w:div w:id="997197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F8B12BEDA79C848AB2864A38E926E41" ma:contentTypeVersion="17" ma:contentTypeDescription="Create a new document." ma:contentTypeScope="" ma:versionID="f1f243a4ae22a6c11d4b0ffb04c4b435">
  <xsd:schema xmlns:xsd="http://www.w3.org/2001/XMLSchema" xmlns:xs="http://www.w3.org/2001/XMLSchema" xmlns:p="http://schemas.microsoft.com/office/2006/metadata/properties" xmlns:ns2="a31859d0-5739-4239-b663-2b0690e0c11b" xmlns:ns3="e0ec7ab6-184d-4c45-8f26-02e0df9cfdea" targetNamespace="http://schemas.microsoft.com/office/2006/metadata/properties" ma:root="true" ma:fieldsID="93b23fe32d26b1e4098911a49b22fdb0" ns2:_="" ns3:_="">
    <xsd:import namespace="a31859d0-5739-4239-b663-2b0690e0c11b"/>
    <xsd:import namespace="e0ec7ab6-184d-4c45-8f26-02e0df9cfde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1859d0-5739-4239-b663-2b0690e0c11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a89974e-291d-4c47-8174-6bed149735d8}" ma:internalName="TaxCatchAll" ma:showField="CatchAllData" ma:web="a31859d0-5739-4239-b663-2b0690e0c11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0ec7ab6-184d-4c45-8f26-02e0df9cfde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662c8af-dbec-4d83-b7e7-c3538f6eff6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0ec7ab6-184d-4c45-8f26-02e0df9cfdea">
      <Terms xmlns="http://schemas.microsoft.com/office/infopath/2007/PartnerControls"/>
    </lcf76f155ced4ddcb4097134ff3c332f>
    <TaxCatchAll xmlns="a31859d0-5739-4239-b663-2b0690e0c11b" xsi:nil="true"/>
  </documentManagement>
</p:properties>
</file>

<file path=customXml/itemProps1.xml><?xml version="1.0" encoding="utf-8"?>
<ds:datastoreItem xmlns:ds="http://schemas.openxmlformats.org/officeDocument/2006/customXml" ds:itemID="{32C4DCC5-EF7F-44DE-9B8C-F35ADBBF6C93}">
  <ds:schemaRefs>
    <ds:schemaRef ds:uri="http://schemas.microsoft.com/sharepoint/v3/contenttype/forms"/>
  </ds:schemaRefs>
</ds:datastoreItem>
</file>

<file path=customXml/itemProps2.xml><?xml version="1.0" encoding="utf-8"?>
<ds:datastoreItem xmlns:ds="http://schemas.openxmlformats.org/officeDocument/2006/customXml" ds:itemID="{0990E23F-A1CD-4C4C-92D0-29242E4CF272}"/>
</file>

<file path=customXml/itemProps3.xml><?xml version="1.0" encoding="utf-8"?>
<ds:datastoreItem xmlns:ds="http://schemas.openxmlformats.org/officeDocument/2006/customXml" ds:itemID="{BF2B72D2-9707-44FF-A175-AF4FB5F7B45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8</Pages>
  <Words>2149</Words>
  <Characters>12250</Characters>
  <Application>Microsoft Office Word</Application>
  <DocSecurity>0</DocSecurity>
  <Lines>102</Lines>
  <Paragraphs>28</Paragraphs>
  <ScaleCrop>false</ScaleCrop>
  <Company/>
  <LinksUpToDate>false</LinksUpToDate>
  <CharactersWithSpaces>14371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Duncan Hutchison</dc:creator>
  <cp:keywords/>
  <dc:description/>
  <cp:lastModifiedBy>Laura Farmer</cp:lastModifiedBy>
  <cp:revision>57</cp:revision>
  <dcterms:created xsi:type="dcterms:W3CDTF">2021-04-12T10:04:00Z</dcterms:created>
  <dcterms:modified xsi:type="dcterms:W3CDTF">2021-07-23T12:46:00Z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0x0101006F8B12BEDA79C848AB2864A38E926E41</vt:lpwstr>
  </property>
  <property fmtid="{D5CDD505-2E9C-101B-9397-08002B2CF9AE}" pid="3" name="Order">
    <vt:r8>1348600</vt:r8>
  </property>
</Properties>
</file>