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2B3E" w14:textId="3F6FC7C4" w:rsidR="00D11AF0" w:rsidRDefault="00B20FEA" w:rsidP="00B20FEA">
      <w:pPr>
        <w:spacing w:after="0" w:line="276" w:lineRule="auto"/>
        <w:jc w:val="center"/>
        <w:rPr>
          <w:b/>
          <w:bCs/>
          <w:sz w:val="24"/>
          <w:szCs w:val="24"/>
        </w:rPr>
      </w:pPr>
      <w:r>
        <w:rPr>
          <w:b/>
          <w:bCs/>
          <w:sz w:val="24"/>
          <w:szCs w:val="24"/>
        </w:rPr>
        <w:t xml:space="preserve"> Diocese of Worcester</w:t>
      </w:r>
    </w:p>
    <w:p w14:paraId="09532526" w14:textId="3A2494A0" w:rsidR="00B20FEA" w:rsidRDefault="00F0648B" w:rsidP="00B20FEA">
      <w:pPr>
        <w:spacing w:after="0" w:line="276" w:lineRule="auto"/>
        <w:jc w:val="center"/>
        <w:rPr>
          <w:b/>
          <w:bCs/>
          <w:sz w:val="24"/>
          <w:szCs w:val="24"/>
        </w:rPr>
      </w:pPr>
      <w:r>
        <w:rPr>
          <w:b/>
          <w:bCs/>
          <w:sz w:val="24"/>
          <w:szCs w:val="24"/>
        </w:rPr>
        <w:t xml:space="preserve">Reader </w:t>
      </w:r>
      <w:r w:rsidR="00B20FEA">
        <w:rPr>
          <w:b/>
          <w:bCs/>
          <w:sz w:val="24"/>
          <w:szCs w:val="24"/>
        </w:rPr>
        <w:t xml:space="preserve">Annual Return Form </w:t>
      </w:r>
      <w:r>
        <w:rPr>
          <w:b/>
          <w:bCs/>
          <w:sz w:val="24"/>
          <w:szCs w:val="24"/>
        </w:rPr>
        <w:t xml:space="preserve">2025 </w:t>
      </w:r>
      <w:r w:rsidR="00B20FEA">
        <w:rPr>
          <w:b/>
          <w:bCs/>
          <w:sz w:val="24"/>
          <w:szCs w:val="24"/>
        </w:rPr>
        <w:t>Notes</w:t>
      </w:r>
    </w:p>
    <w:p w14:paraId="029BB383" w14:textId="77777777" w:rsidR="00F0648B" w:rsidRDefault="00F0648B" w:rsidP="00B20FEA">
      <w:pPr>
        <w:spacing w:after="0" w:line="276" w:lineRule="auto"/>
        <w:jc w:val="center"/>
        <w:rPr>
          <w:b/>
          <w:bCs/>
          <w:sz w:val="24"/>
          <w:szCs w:val="24"/>
        </w:rPr>
      </w:pPr>
    </w:p>
    <w:p w14:paraId="4C54A68F" w14:textId="54079801" w:rsidR="00F0648B" w:rsidRPr="00F0648B" w:rsidRDefault="00F0648B" w:rsidP="00F0648B">
      <w:pPr>
        <w:spacing w:after="0" w:line="276" w:lineRule="auto"/>
        <w:rPr>
          <w:sz w:val="24"/>
          <w:szCs w:val="24"/>
          <w:u w:val="single"/>
        </w:rPr>
      </w:pPr>
      <w:r>
        <w:rPr>
          <w:sz w:val="24"/>
          <w:szCs w:val="24"/>
          <w:u w:val="single"/>
        </w:rPr>
        <w:t>Please ensure you are using the 2025 form, not a form from previous years.</w:t>
      </w:r>
    </w:p>
    <w:p w14:paraId="1D459E39" w14:textId="5F67CD0D" w:rsidR="00B20FEA" w:rsidRDefault="00B20FEA" w:rsidP="00B20FEA">
      <w:pPr>
        <w:spacing w:after="0" w:line="276" w:lineRule="auto"/>
        <w:jc w:val="both"/>
        <w:rPr>
          <w:b/>
          <w:bCs/>
          <w:sz w:val="24"/>
          <w:szCs w:val="24"/>
        </w:rPr>
      </w:pPr>
    </w:p>
    <w:p w14:paraId="5E43EF7B" w14:textId="77777777" w:rsidR="00A742C8" w:rsidRPr="00A742C8" w:rsidRDefault="00330D6A" w:rsidP="00A742C8">
      <w:pPr>
        <w:spacing w:after="0" w:line="276" w:lineRule="auto"/>
        <w:jc w:val="both"/>
        <w:rPr>
          <w:sz w:val="24"/>
          <w:szCs w:val="24"/>
        </w:rPr>
      </w:pPr>
      <w:r w:rsidRPr="00330D6A">
        <w:rPr>
          <w:sz w:val="24"/>
          <w:szCs w:val="24"/>
        </w:rPr>
        <w:t>This</w:t>
      </w:r>
      <w:r>
        <w:rPr>
          <w:sz w:val="24"/>
          <w:szCs w:val="24"/>
        </w:rPr>
        <w:t xml:space="preserve"> form is to allow you to reflect upon your ministry over the last year and to consider your plans and priorities for the year ahead. </w:t>
      </w:r>
      <w:r w:rsidR="00A742C8" w:rsidRPr="00A742C8">
        <w:rPr>
          <w:sz w:val="24"/>
          <w:szCs w:val="24"/>
        </w:rPr>
        <w:t>Please note that this form is confidential. It will be read by the Registrar of Readers and the Co-Warden(s) of Readers, who may contact you to resolve any issues raised or with any queries which may arise. It will then be securely stored in your Reader file in the Bishop’s Office.</w:t>
      </w:r>
    </w:p>
    <w:p w14:paraId="2197A07C" w14:textId="6F4737B1" w:rsidR="00B20FEA" w:rsidRDefault="00B20FEA" w:rsidP="00B20FEA">
      <w:pPr>
        <w:spacing w:after="0" w:line="276" w:lineRule="auto"/>
        <w:jc w:val="both"/>
        <w:rPr>
          <w:sz w:val="24"/>
          <w:szCs w:val="24"/>
        </w:rPr>
      </w:pPr>
    </w:p>
    <w:p w14:paraId="77C73A79" w14:textId="26E6F379" w:rsidR="00AB2195" w:rsidRDefault="00AB2195" w:rsidP="00B20FEA">
      <w:pPr>
        <w:spacing w:after="0" w:line="276" w:lineRule="auto"/>
        <w:jc w:val="both"/>
        <w:rPr>
          <w:sz w:val="24"/>
          <w:szCs w:val="24"/>
        </w:rPr>
      </w:pPr>
      <w:r>
        <w:rPr>
          <w:sz w:val="24"/>
          <w:szCs w:val="24"/>
        </w:rPr>
        <w:t xml:space="preserve">There are some particular points to note in </w:t>
      </w:r>
      <w:r w:rsidR="005741BE">
        <w:rPr>
          <w:sz w:val="24"/>
          <w:szCs w:val="24"/>
        </w:rPr>
        <w:t xml:space="preserve">some </w:t>
      </w:r>
      <w:r>
        <w:rPr>
          <w:sz w:val="24"/>
          <w:szCs w:val="24"/>
        </w:rPr>
        <w:t>section</w:t>
      </w:r>
      <w:r w:rsidR="005741BE">
        <w:rPr>
          <w:sz w:val="24"/>
          <w:szCs w:val="24"/>
        </w:rPr>
        <w:t>s</w:t>
      </w:r>
      <w:r>
        <w:rPr>
          <w:sz w:val="24"/>
          <w:szCs w:val="24"/>
        </w:rPr>
        <w:t>.</w:t>
      </w:r>
    </w:p>
    <w:p w14:paraId="6CB30613" w14:textId="77777777" w:rsidR="00330D6A" w:rsidRDefault="00330D6A" w:rsidP="00B20FEA">
      <w:pPr>
        <w:spacing w:after="0" w:line="276" w:lineRule="auto"/>
        <w:jc w:val="both"/>
        <w:rPr>
          <w:sz w:val="24"/>
          <w:szCs w:val="24"/>
        </w:rPr>
      </w:pPr>
    </w:p>
    <w:p w14:paraId="4454B32E" w14:textId="3B8220FA" w:rsidR="00330D6A" w:rsidRPr="00330D6A" w:rsidRDefault="00330D6A" w:rsidP="00B20FEA">
      <w:pPr>
        <w:spacing w:after="0" w:line="276" w:lineRule="auto"/>
        <w:jc w:val="both"/>
        <w:rPr>
          <w:b/>
          <w:bCs/>
          <w:sz w:val="24"/>
          <w:szCs w:val="24"/>
        </w:rPr>
      </w:pPr>
      <w:r>
        <w:rPr>
          <w:b/>
          <w:bCs/>
          <w:sz w:val="24"/>
          <w:szCs w:val="24"/>
        </w:rPr>
        <w:t>Section A</w:t>
      </w:r>
    </w:p>
    <w:p w14:paraId="5FD720A1" w14:textId="5354CB71" w:rsidR="00330D6A" w:rsidRDefault="00A742C8" w:rsidP="00B20FEA">
      <w:pPr>
        <w:spacing w:after="0" w:line="276" w:lineRule="auto"/>
        <w:jc w:val="both"/>
        <w:rPr>
          <w:sz w:val="24"/>
          <w:szCs w:val="24"/>
        </w:rPr>
      </w:pPr>
      <w:r>
        <w:rPr>
          <w:sz w:val="24"/>
          <w:szCs w:val="24"/>
        </w:rPr>
        <w:t>In question A4, please only include formal courses and training offered by the diocese</w:t>
      </w:r>
      <w:r w:rsidR="009B5D20">
        <w:rPr>
          <w:sz w:val="24"/>
          <w:szCs w:val="24"/>
        </w:rPr>
        <w:t>, or through the diocese on a regional or national programme</w:t>
      </w:r>
      <w:r w:rsidR="00F17316">
        <w:rPr>
          <w:sz w:val="24"/>
          <w:szCs w:val="24"/>
        </w:rPr>
        <w:t>. In</w:t>
      </w:r>
      <w:r w:rsidR="00AE51A0">
        <w:rPr>
          <w:sz w:val="24"/>
          <w:szCs w:val="24"/>
        </w:rPr>
        <w:t xml:space="preserve"> question</w:t>
      </w:r>
      <w:r w:rsidR="00F17316">
        <w:rPr>
          <w:sz w:val="24"/>
          <w:szCs w:val="24"/>
        </w:rPr>
        <w:t xml:space="preserve"> A5, only include </w:t>
      </w:r>
      <w:r>
        <w:rPr>
          <w:sz w:val="24"/>
          <w:szCs w:val="24"/>
        </w:rPr>
        <w:t>other relevant training offered by external bodies</w:t>
      </w:r>
      <w:r w:rsidR="00F05E7D">
        <w:rPr>
          <w:sz w:val="24"/>
          <w:szCs w:val="24"/>
        </w:rPr>
        <w:t>, or structured engagement with appropriate literature or material</w:t>
      </w:r>
      <w:r>
        <w:rPr>
          <w:sz w:val="24"/>
          <w:szCs w:val="24"/>
        </w:rPr>
        <w:t xml:space="preserve">. Please do not include things like ‘general reading’, ‘background reading’ or watching various television channels. The purpose of this question is to ensure that your training stays relevant and up to date. </w:t>
      </w:r>
    </w:p>
    <w:p w14:paraId="3AA81F0F" w14:textId="77777777" w:rsidR="00AB2195" w:rsidRDefault="00AB2195" w:rsidP="00B20FEA">
      <w:pPr>
        <w:spacing w:after="0" w:line="276" w:lineRule="auto"/>
        <w:jc w:val="both"/>
        <w:rPr>
          <w:sz w:val="24"/>
          <w:szCs w:val="24"/>
        </w:rPr>
      </w:pPr>
    </w:p>
    <w:p w14:paraId="7B4A1342" w14:textId="7B62D073" w:rsidR="00AB2195" w:rsidRDefault="00AB2195" w:rsidP="00B20FEA">
      <w:pPr>
        <w:spacing w:after="0" w:line="276" w:lineRule="auto"/>
        <w:jc w:val="both"/>
        <w:rPr>
          <w:b/>
          <w:bCs/>
          <w:sz w:val="24"/>
          <w:szCs w:val="24"/>
        </w:rPr>
      </w:pPr>
      <w:r>
        <w:rPr>
          <w:b/>
          <w:bCs/>
          <w:sz w:val="24"/>
          <w:szCs w:val="24"/>
        </w:rPr>
        <w:t>Section C</w:t>
      </w:r>
    </w:p>
    <w:p w14:paraId="0A1C2773" w14:textId="303232D0" w:rsidR="00AB2195" w:rsidRPr="00AB2195" w:rsidRDefault="004C5543" w:rsidP="00B20FEA">
      <w:pPr>
        <w:spacing w:after="0" w:line="276" w:lineRule="auto"/>
        <w:jc w:val="both"/>
        <w:rPr>
          <w:sz w:val="24"/>
          <w:szCs w:val="24"/>
        </w:rPr>
      </w:pPr>
      <w:r>
        <w:rPr>
          <w:sz w:val="24"/>
          <w:szCs w:val="24"/>
        </w:rPr>
        <w:t>In question C2, if</w:t>
      </w:r>
      <w:r w:rsidR="00AB2195">
        <w:rPr>
          <w:sz w:val="24"/>
          <w:szCs w:val="24"/>
        </w:rPr>
        <w:t xml:space="preserve"> your parish or benefice is in vacancy, please note how long the vacancy has lasted and whether it is likely to end in the year ahead. Arrangements should have been made for another member of the clergy to supervise you; please briefly note these here. If this has not happened and you require help to arrange this, please contact one of the Wardens.</w:t>
      </w:r>
      <w:r w:rsidR="0046790C">
        <w:rPr>
          <w:sz w:val="24"/>
          <w:szCs w:val="24"/>
        </w:rPr>
        <w:t xml:space="preserve"> Questions C4 and C5 relate to the current programme to improve clergy and Reader wellbeing which is being led by the Archdeacon of Worcester. Some of you will have filled in the </w:t>
      </w:r>
      <w:r w:rsidR="00F0648B">
        <w:rPr>
          <w:sz w:val="24"/>
          <w:szCs w:val="24"/>
        </w:rPr>
        <w:t>wellbeing survey circulated in later 2025, but please note that that survey was confidential and anonymous, and is in no way linked to this annual return.</w:t>
      </w:r>
    </w:p>
    <w:p w14:paraId="6A3A3702" w14:textId="77777777" w:rsidR="00330D6A" w:rsidRDefault="00330D6A" w:rsidP="00B20FEA">
      <w:pPr>
        <w:spacing w:after="0" w:line="276" w:lineRule="auto"/>
        <w:jc w:val="both"/>
        <w:rPr>
          <w:b/>
          <w:bCs/>
          <w:sz w:val="24"/>
          <w:szCs w:val="24"/>
        </w:rPr>
      </w:pPr>
    </w:p>
    <w:p w14:paraId="7AAE6242" w14:textId="516EFF00" w:rsidR="00A04934" w:rsidRDefault="00A04934" w:rsidP="00B20FEA">
      <w:pPr>
        <w:spacing w:after="0" w:line="276" w:lineRule="auto"/>
        <w:jc w:val="both"/>
        <w:rPr>
          <w:b/>
          <w:bCs/>
          <w:sz w:val="24"/>
          <w:szCs w:val="24"/>
        </w:rPr>
      </w:pPr>
      <w:r>
        <w:rPr>
          <w:b/>
          <w:bCs/>
          <w:sz w:val="24"/>
          <w:szCs w:val="24"/>
        </w:rPr>
        <w:t>Section D</w:t>
      </w:r>
      <w:r>
        <w:rPr>
          <w:b/>
          <w:bCs/>
          <w:sz w:val="24"/>
          <w:szCs w:val="24"/>
        </w:rPr>
        <w:tab/>
      </w:r>
    </w:p>
    <w:p w14:paraId="56640ABB" w14:textId="1EEF1E0D" w:rsidR="00A04934" w:rsidRDefault="00F0648B" w:rsidP="00B20FEA">
      <w:pPr>
        <w:spacing w:after="0" w:line="276" w:lineRule="auto"/>
        <w:jc w:val="both"/>
        <w:rPr>
          <w:b/>
          <w:bCs/>
          <w:sz w:val="24"/>
          <w:szCs w:val="24"/>
        </w:rPr>
      </w:pPr>
      <w:r>
        <w:rPr>
          <w:sz w:val="24"/>
          <w:szCs w:val="24"/>
        </w:rPr>
        <w:t>A wider review of ministry in the Diocese of Worcester is currently underway, including discussion of how we reform the Permission to Officiate (PtO) system, and nationally there are discussions about the introduction of Ministerial Development Reviews (MDRs) for Readers. As part of this, we are looking to see how aware people are of the CMD requirements and how well they engage with them. In particular, we would like to know the reasons people are unable or choose not to engage fully, which in many cases might relate to personal circumstances or to factors that have not been considered centrally.</w:t>
      </w:r>
    </w:p>
    <w:p w14:paraId="2F5C027E" w14:textId="77777777" w:rsidR="00A04934" w:rsidRDefault="00A04934" w:rsidP="00B20FEA">
      <w:pPr>
        <w:spacing w:after="0" w:line="276" w:lineRule="auto"/>
        <w:jc w:val="both"/>
        <w:rPr>
          <w:b/>
          <w:bCs/>
          <w:sz w:val="24"/>
          <w:szCs w:val="24"/>
        </w:rPr>
      </w:pPr>
    </w:p>
    <w:p w14:paraId="4D0F9AB2" w14:textId="56FC7D33" w:rsidR="00B20FEA" w:rsidRDefault="00B20FEA" w:rsidP="00B20FEA">
      <w:pPr>
        <w:spacing w:after="0" w:line="276" w:lineRule="auto"/>
        <w:jc w:val="both"/>
        <w:rPr>
          <w:b/>
          <w:bCs/>
          <w:sz w:val="24"/>
          <w:szCs w:val="24"/>
        </w:rPr>
      </w:pPr>
      <w:r>
        <w:rPr>
          <w:b/>
          <w:bCs/>
          <w:sz w:val="24"/>
          <w:szCs w:val="24"/>
        </w:rPr>
        <w:t xml:space="preserve">Section </w:t>
      </w:r>
      <w:r w:rsidR="00A04934">
        <w:rPr>
          <w:b/>
          <w:bCs/>
          <w:sz w:val="24"/>
          <w:szCs w:val="24"/>
        </w:rPr>
        <w:t>E</w:t>
      </w:r>
    </w:p>
    <w:p w14:paraId="504DCEB9" w14:textId="66964D90" w:rsidR="00D156C5" w:rsidRDefault="00B20FEA" w:rsidP="00B20FEA">
      <w:pPr>
        <w:spacing w:after="0" w:line="276" w:lineRule="auto"/>
        <w:jc w:val="both"/>
        <w:rPr>
          <w:sz w:val="24"/>
          <w:szCs w:val="24"/>
        </w:rPr>
      </w:pPr>
      <w:r>
        <w:rPr>
          <w:sz w:val="24"/>
          <w:szCs w:val="24"/>
        </w:rPr>
        <w:t>As part of the Annual Review process, it is essential that you show this form to your incumbent (or supervising minister) and have a formal meeting with them.</w:t>
      </w:r>
      <w:r w:rsidR="000E3F0C">
        <w:rPr>
          <w:sz w:val="24"/>
          <w:szCs w:val="24"/>
        </w:rPr>
        <w:t xml:space="preserve"> It is best to arrange a meeting as soon as possible.</w:t>
      </w:r>
      <w:r>
        <w:rPr>
          <w:sz w:val="24"/>
          <w:szCs w:val="24"/>
        </w:rPr>
        <w:t xml:space="preserve"> At this meeting, you should discuss both this form and your Working Agreement, amending the latter if necessary and sending it with the Annual Return.</w:t>
      </w:r>
      <w:r w:rsidR="00D93DB7">
        <w:rPr>
          <w:sz w:val="24"/>
          <w:szCs w:val="24"/>
        </w:rPr>
        <w:t xml:space="preserve"> If this section is not filled in, the Wardens will be pursuing this further as a possible indication of problems.</w:t>
      </w:r>
      <w:r w:rsidR="00F0648B">
        <w:rPr>
          <w:sz w:val="24"/>
          <w:szCs w:val="24"/>
        </w:rPr>
        <w:t xml:space="preserve"> This year, we will also be contacting all clergy to let them know that the form has been sent out and to urge them to book meetings with Readers.</w:t>
      </w:r>
    </w:p>
    <w:p w14:paraId="53A13329" w14:textId="77777777" w:rsidR="00F0648B" w:rsidRDefault="00F0648B">
      <w:pPr>
        <w:rPr>
          <w:b/>
          <w:bCs/>
          <w:sz w:val="24"/>
          <w:szCs w:val="24"/>
        </w:rPr>
      </w:pPr>
      <w:r>
        <w:rPr>
          <w:b/>
          <w:bCs/>
          <w:sz w:val="24"/>
          <w:szCs w:val="24"/>
        </w:rPr>
        <w:br w:type="page"/>
      </w:r>
    </w:p>
    <w:p w14:paraId="6CAEEDC3" w14:textId="56609E2E" w:rsidR="00AB2195" w:rsidRDefault="00AB2195" w:rsidP="00B20FEA">
      <w:pPr>
        <w:spacing w:after="0" w:line="276" w:lineRule="auto"/>
        <w:jc w:val="both"/>
        <w:rPr>
          <w:b/>
          <w:bCs/>
          <w:sz w:val="24"/>
          <w:szCs w:val="24"/>
        </w:rPr>
      </w:pPr>
      <w:r>
        <w:rPr>
          <w:b/>
          <w:bCs/>
          <w:sz w:val="24"/>
          <w:szCs w:val="24"/>
        </w:rPr>
        <w:lastRenderedPageBreak/>
        <w:t>Returning the Form</w:t>
      </w:r>
    </w:p>
    <w:p w14:paraId="614F902C" w14:textId="6F8412A2" w:rsidR="00AB2195" w:rsidRDefault="00AB2195" w:rsidP="00B20FEA">
      <w:pPr>
        <w:spacing w:after="0" w:line="276" w:lineRule="auto"/>
        <w:jc w:val="both"/>
        <w:rPr>
          <w:sz w:val="24"/>
          <w:szCs w:val="24"/>
        </w:rPr>
      </w:pPr>
      <w:r>
        <w:rPr>
          <w:sz w:val="24"/>
          <w:szCs w:val="24"/>
        </w:rPr>
        <w:t>Please make sure you return the following:</w:t>
      </w:r>
    </w:p>
    <w:p w14:paraId="0027FDAD" w14:textId="77777777" w:rsidR="00AB2195" w:rsidRDefault="00AB2195" w:rsidP="00B20FEA">
      <w:pPr>
        <w:spacing w:after="0" w:line="276" w:lineRule="auto"/>
        <w:jc w:val="both"/>
        <w:rPr>
          <w:sz w:val="24"/>
          <w:szCs w:val="24"/>
        </w:rPr>
      </w:pPr>
    </w:p>
    <w:p w14:paraId="7E7613F3" w14:textId="0D673F6E" w:rsidR="00AB2195" w:rsidRDefault="00AB2195" w:rsidP="00AB2195">
      <w:pPr>
        <w:pStyle w:val="ListParagraph"/>
        <w:numPr>
          <w:ilvl w:val="0"/>
          <w:numId w:val="1"/>
        </w:numPr>
        <w:spacing w:after="0" w:line="276" w:lineRule="auto"/>
        <w:jc w:val="both"/>
        <w:rPr>
          <w:sz w:val="24"/>
          <w:szCs w:val="24"/>
        </w:rPr>
      </w:pPr>
      <w:r>
        <w:rPr>
          <w:sz w:val="24"/>
          <w:szCs w:val="24"/>
        </w:rPr>
        <w:t>A copy of the Annual Return for 202</w:t>
      </w:r>
      <w:r w:rsidR="00F85790">
        <w:rPr>
          <w:sz w:val="24"/>
          <w:szCs w:val="24"/>
        </w:rPr>
        <w:t>5</w:t>
      </w:r>
      <w:r>
        <w:rPr>
          <w:sz w:val="24"/>
          <w:szCs w:val="24"/>
        </w:rPr>
        <w:t xml:space="preserve"> </w:t>
      </w:r>
    </w:p>
    <w:p w14:paraId="2B040CBF" w14:textId="0DDA1B1C" w:rsidR="00AB2195" w:rsidRDefault="00AB2195" w:rsidP="00AB2195">
      <w:pPr>
        <w:pStyle w:val="ListParagraph"/>
        <w:numPr>
          <w:ilvl w:val="0"/>
          <w:numId w:val="1"/>
        </w:numPr>
        <w:spacing w:after="0" w:line="276" w:lineRule="auto"/>
        <w:jc w:val="both"/>
        <w:rPr>
          <w:sz w:val="24"/>
          <w:szCs w:val="24"/>
        </w:rPr>
      </w:pPr>
      <w:r>
        <w:rPr>
          <w:sz w:val="24"/>
          <w:szCs w:val="24"/>
        </w:rPr>
        <w:t>A copy of the Annual Return Statistics for 202</w:t>
      </w:r>
      <w:r w:rsidR="00F85790">
        <w:rPr>
          <w:sz w:val="24"/>
          <w:szCs w:val="24"/>
        </w:rPr>
        <w:t>5</w:t>
      </w:r>
    </w:p>
    <w:p w14:paraId="37C19EE7" w14:textId="5B3AD817" w:rsidR="000E3F0C" w:rsidRDefault="000E3F0C" w:rsidP="00AB2195">
      <w:pPr>
        <w:pStyle w:val="ListParagraph"/>
        <w:numPr>
          <w:ilvl w:val="0"/>
          <w:numId w:val="1"/>
        </w:numPr>
        <w:spacing w:after="0" w:line="276" w:lineRule="auto"/>
        <w:jc w:val="both"/>
        <w:rPr>
          <w:sz w:val="24"/>
          <w:szCs w:val="24"/>
        </w:rPr>
      </w:pPr>
      <w:r>
        <w:rPr>
          <w:sz w:val="24"/>
          <w:szCs w:val="24"/>
        </w:rPr>
        <w:t>A copy of your current or revised Working Agreement</w:t>
      </w:r>
    </w:p>
    <w:p w14:paraId="4DAF268C" w14:textId="77777777" w:rsidR="000E3F0C" w:rsidRDefault="000E3F0C" w:rsidP="000E3F0C">
      <w:pPr>
        <w:spacing w:after="0" w:line="276" w:lineRule="auto"/>
        <w:jc w:val="both"/>
        <w:rPr>
          <w:sz w:val="24"/>
          <w:szCs w:val="24"/>
        </w:rPr>
      </w:pPr>
    </w:p>
    <w:p w14:paraId="23D0971F" w14:textId="1178FA9C" w:rsidR="00D93DB7" w:rsidRPr="00B20FEA" w:rsidRDefault="000E3F0C" w:rsidP="00B20FEA">
      <w:pPr>
        <w:spacing w:after="0" w:line="276" w:lineRule="auto"/>
        <w:jc w:val="both"/>
        <w:rPr>
          <w:sz w:val="24"/>
          <w:szCs w:val="24"/>
        </w:rPr>
      </w:pPr>
      <w:r w:rsidRPr="00F667FB">
        <w:rPr>
          <w:sz w:val="24"/>
          <w:szCs w:val="24"/>
        </w:rPr>
        <w:t>Please send these documents to the Registrar of Readers, Mrs Elaine Voice, either by e-mail (elaine.voice7@gmail.com) or by post (9 Redwing Court, Kidderminster, Worcestershire, DY10 4TR), at the latest by 28 February 202</w:t>
      </w:r>
      <w:r w:rsidR="00F667FB" w:rsidRPr="00F667FB">
        <w:rPr>
          <w:sz w:val="24"/>
          <w:szCs w:val="24"/>
        </w:rPr>
        <w:t>6</w:t>
      </w:r>
      <w:r w:rsidRPr="00F667FB">
        <w:rPr>
          <w:sz w:val="24"/>
          <w:szCs w:val="24"/>
        </w:rPr>
        <w:t>.</w:t>
      </w:r>
      <w:r w:rsidR="00701207" w:rsidRPr="00F667FB">
        <w:rPr>
          <w:sz w:val="24"/>
          <w:szCs w:val="24"/>
        </w:rPr>
        <w:t xml:space="preserve"> If there is likely to be a problem with the deadline, please contact Elaine as soon as possible</w:t>
      </w:r>
      <w:r w:rsidR="00F667FB" w:rsidRPr="00F667FB">
        <w:rPr>
          <w:sz w:val="24"/>
          <w:szCs w:val="24"/>
        </w:rPr>
        <w:t xml:space="preserve">, by e-mail or on </w:t>
      </w:r>
      <w:r w:rsidR="00F667FB" w:rsidRPr="00F667FB">
        <w:rPr>
          <w:sz w:val="24"/>
          <w:szCs w:val="24"/>
        </w:rPr>
        <w:t>07747</w:t>
      </w:r>
      <w:r w:rsidR="00F667FB" w:rsidRPr="00F667FB">
        <w:rPr>
          <w:sz w:val="24"/>
          <w:szCs w:val="24"/>
        </w:rPr>
        <w:t xml:space="preserve"> </w:t>
      </w:r>
      <w:r w:rsidR="00F667FB" w:rsidRPr="00F667FB">
        <w:rPr>
          <w:sz w:val="24"/>
          <w:szCs w:val="24"/>
        </w:rPr>
        <w:t>607216</w:t>
      </w:r>
      <w:r w:rsidR="00F667FB">
        <w:rPr>
          <w:sz w:val="24"/>
          <w:szCs w:val="24"/>
        </w:rPr>
        <w:t>.</w:t>
      </w:r>
    </w:p>
    <w:sectPr w:rsidR="00D93DB7" w:rsidRPr="00B20FEA" w:rsidSect="00B20F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F305F"/>
    <w:multiLevelType w:val="hybridMultilevel"/>
    <w:tmpl w:val="CC5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03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EA"/>
    <w:rsid w:val="000E3F0C"/>
    <w:rsid w:val="00330D6A"/>
    <w:rsid w:val="003D7C99"/>
    <w:rsid w:val="003E0E05"/>
    <w:rsid w:val="0046790C"/>
    <w:rsid w:val="004C5543"/>
    <w:rsid w:val="005015D3"/>
    <w:rsid w:val="005741BE"/>
    <w:rsid w:val="005C1F1E"/>
    <w:rsid w:val="00613D91"/>
    <w:rsid w:val="006D4D27"/>
    <w:rsid w:val="00701207"/>
    <w:rsid w:val="0072252F"/>
    <w:rsid w:val="00737A6D"/>
    <w:rsid w:val="009B5D20"/>
    <w:rsid w:val="00A04934"/>
    <w:rsid w:val="00A742C8"/>
    <w:rsid w:val="00AB2195"/>
    <w:rsid w:val="00AE51A0"/>
    <w:rsid w:val="00B20FEA"/>
    <w:rsid w:val="00D11AF0"/>
    <w:rsid w:val="00D156C5"/>
    <w:rsid w:val="00D93DB7"/>
    <w:rsid w:val="00E778DA"/>
    <w:rsid w:val="00F05E7D"/>
    <w:rsid w:val="00F0648B"/>
    <w:rsid w:val="00F17316"/>
    <w:rsid w:val="00F667FB"/>
    <w:rsid w:val="00F8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F8CB"/>
  <w15:chartTrackingRefBased/>
  <w15:docId w15:val="{880FB866-2DB0-40B2-AE53-080CA73B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95"/>
    <w:pPr>
      <w:ind w:left="720"/>
      <w:contextualSpacing/>
    </w:pPr>
  </w:style>
  <w:style w:type="character" w:styleId="Hyperlink">
    <w:name w:val="Hyperlink"/>
    <w:basedOn w:val="DefaultParagraphFont"/>
    <w:uiPriority w:val="99"/>
    <w:unhideWhenUsed/>
    <w:rsid w:val="000E3F0C"/>
    <w:rPr>
      <w:color w:val="0563C1" w:themeColor="hyperlink"/>
      <w:u w:val="single"/>
    </w:rPr>
  </w:style>
  <w:style w:type="character" w:styleId="UnresolvedMention">
    <w:name w:val="Unresolved Mention"/>
    <w:basedOn w:val="DefaultParagraphFont"/>
    <w:uiPriority w:val="99"/>
    <w:semiHidden/>
    <w:unhideWhenUsed/>
    <w:rsid w:val="000E3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CF6232B2AC9B4D949B71FA8362CAC5" ma:contentTypeVersion="3" ma:contentTypeDescription="Create a new document." ma:contentTypeScope="" ma:versionID="0e6d025229577fefb27d00fab6ac09ce">
  <xsd:schema xmlns:xsd="http://www.w3.org/2001/XMLSchema" xmlns:xs="http://www.w3.org/2001/XMLSchema" xmlns:p="http://schemas.microsoft.com/office/2006/metadata/properties" xmlns:ns3="6893ee51-f5a9-4824-8510-eba20b7c1e05" targetNamespace="http://schemas.microsoft.com/office/2006/metadata/properties" ma:root="true" ma:fieldsID="a3a08a551fd60c08ec34af4d15c1b3bc" ns3:_="">
    <xsd:import namespace="6893ee51-f5a9-4824-8510-eba20b7c1e0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3ee51-f5a9-4824-8510-eba20b7c1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6BB7D-4D10-4583-9919-73BBD10A8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FE2E3-A8BE-4CD4-9749-056AAF439BEB}">
  <ds:schemaRefs>
    <ds:schemaRef ds:uri="http://schemas.microsoft.com/sharepoint/v3/contenttype/forms"/>
  </ds:schemaRefs>
</ds:datastoreItem>
</file>

<file path=customXml/itemProps3.xml><?xml version="1.0" encoding="utf-8"?>
<ds:datastoreItem xmlns:ds="http://schemas.openxmlformats.org/officeDocument/2006/customXml" ds:itemID="{CC132254-03B6-4D41-96F9-F9400258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3ee51-f5a9-4824-8510-eba20b7c1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Bradford</dc:creator>
  <cp:keywords/>
  <dc:description/>
  <cp:lastModifiedBy>Phil Bradford</cp:lastModifiedBy>
  <cp:revision>9</cp:revision>
  <dcterms:created xsi:type="dcterms:W3CDTF">2025-12-09T17:23:00Z</dcterms:created>
  <dcterms:modified xsi:type="dcterms:W3CDTF">2025-12-10T10:00:00Z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0x010100E3CF6232B2AC9B4D949B71FA8362CAC5</vt:lpwstr>
  </property>
</Properties>
</file>