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86" w:rsidRDefault="00105545" w:rsidP="00105545">
      <w:pPr>
        <w:rPr>
          <w:rFonts w:ascii="Calibri" w:hAnsi="Calibri" w:cs="Tahoma"/>
          <w:sz w:val="20"/>
          <w:szCs w:val="20"/>
        </w:rPr>
      </w:pPr>
      <w:r w:rsidRPr="00577E60">
        <w:rPr>
          <w:rFonts w:ascii="Calibri" w:hAnsi="Calibri" w:cs="Tahoma"/>
          <w:sz w:val="20"/>
          <w:szCs w:val="20"/>
        </w:rPr>
        <w:t>As you prepare for your MDR</w:t>
      </w:r>
      <w:r w:rsidR="004E6386">
        <w:rPr>
          <w:rFonts w:ascii="Calibri" w:hAnsi="Calibri" w:cs="Tahoma"/>
          <w:sz w:val="20"/>
          <w:szCs w:val="20"/>
        </w:rPr>
        <w:t xml:space="preserve"> or</w:t>
      </w:r>
      <w:r w:rsidR="003D1A6E" w:rsidRPr="00577E60">
        <w:rPr>
          <w:rFonts w:ascii="Calibri" w:hAnsi="Calibri" w:cs="Tahoma"/>
          <w:sz w:val="20"/>
          <w:szCs w:val="20"/>
        </w:rPr>
        <w:t xml:space="preserve"> your Interim Consultation</w:t>
      </w:r>
      <w:r w:rsidRPr="00577E60">
        <w:rPr>
          <w:rFonts w:ascii="Calibri" w:hAnsi="Calibri" w:cs="Tahoma"/>
          <w:sz w:val="20"/>
          <w:szCs w:val="20"/>
        </w:rPr>
        <w:t>,</w:t>
      </w:r>
      <w:r w:rsidR="004E6386">
        <w:rPr>
          <w:rFonts w:ascii="Calibri" w:hAnsi="Calibri" w:cs="Tahoma"/>
          <w:sz w:val="20"/>
          <w:szCs w:val="20"/>
        </w:rPr>
        <w:t xml:space="preserve"> please engage with</w:t>
      </w:r>
      <w:r w:rsidR="00312FAB">
        <w:rPr>
          <w:rFonts w:ascii="Calibri" w:hAnsi="Calibri" w:cs="Tahoma"/>
          <w:sz w:val="20"/>
          <w:szCs w:val="20"/>
        </w:rPr>
        <w:t xml:space="preserve"> your MDR from last year and for this</w:t>
      </w:r>
      <w:r w:rsidR="004E6386">
        <w:rPr>
          <w:rFonts w:ascii="Calibri" w:hAnsi="Calibri" w:cs="Tahoma"/>
          <w:sz w:val="20"/>
          <w:szCs w:val="20"/>
        </w:rPr>
        <w:t xml:space="preserve">: </w:t>
      </w:r>
    </w:p>
    <w:p w:rsidR="004E6386" w:rsidRDefault="004E6386" w:rsidP="004E6386">
      <w:pPr>
        <w:numPr>
          <w:ilvl w:val="0"/>
          <w:numId w:val="1"/>
        </w:numPr>
        <w:rPr>
          <w:rFonts w:ascii="Calibri" w:hAnsi="Calibri" w:cs="Tahoma"/>
          <w:sz w:val="20"/>
          <w:szCs w:val="20"/>
        </w:rPr>
      </w:pPr>
      <w:r w:rsidRPr="00D24914">
        <w:rPr>
          <w:rFonts w:ascii="Calibri" w:hAnsi="Calibri" w:cs="Tahoma"/>
          <w:b/>
          <w:sz w:val="20"/>
          <w:szCs w:val="20"/>
        </w:rPr>
        <w:t>On last year’s form</w:t>
      </w:r>
      <w:r>
        <w:rPr>
          <w:rFonts w:ascii="Calibri" w:hAnsi="Calibri" w:cs="Tahoma"/>
          <w:sz w:val="20"/>
          <w:szCs w:val="20"/>
        </w:rPr>
        <w:t xml:space="preserve"> (which the scheme administrator will have re-sent), </w:t>
      </w:r>
      <w:r w:rsidR="00152B73">
        <w:rPr>
          <w:rFonts w:ascii="Calibri" w:hAnsi="Calibri" w:cs="Tahoma"/>
          <w:sz w:val="20"/>
          <w:szCs w:val="20"/>
        </w:rPr>
        <w:t xml:space="preserve">please </w:t>
      </w:r>
      <w:r w:rsidRPr="00D24914">
        <w:rPr>
          <w:rFonts w:ascii="Calibri" w:hAnsi="Calibri" w:cs="Tahoma"/>
          <w:b/>
          <w:sz w:val="20"/>
          <w:szCs w:val="20"/>
        </w:rPr>
        <w:t>update the last column</w:t>
      </w:r>
      <w:r>
        <w:rPr>
          <w:rFonts w:ascii="Calibri" w:hAnsi="Calibri" w:cs="Tahoma"/>
          <w:sz w:val="20"/>
          <w:szCs w:val="20"/>
        </w:rPr>
        <w:t xml:space="preserve"> with</w:t>
      </w:r>
      <w:r w:rsidR="00724B5F">
        <w:rPr>
          <w:rFonts w:ascii="Calibri" w:hAnsi="Calibri" w:cs="Tahoma"/>
          <w:sz w:val="20"/>
          <w:szCs w:val="20"/>
        </w:rPr>
        <w:t xml:space="preserve"> a summary of</w:t>
      </w:r>
      <w:r>
        <w:rPr>
          <w:rFonts w:ascii="Calibri" w:hAnsi="Calibri" w:cs="Tahoma"/>
          <w:sz w:val="20"/>
          <w:szCs w:val="20"/>
        </w:rPr>
        <w:t xml:space="preserve"> the current state of play</w:t>
      </w:r>
    </w:p>
    <w:p w:rsidR="005177B1" w:rsidRPr="00577E60" w:rsidRDefault="00724B5F" w:rsidP="004E6386">
      <w:pPr>
        <w:numPr>
          <w:ilvl w:val="0"/>
          <w:numId w:val="1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On the new blank form, </w:t>
      </w:r>
      <w:r w:rsidR="00A758D5">
        <w:rPr>
          <w:rFonts w:ascii="Calibri" w:hAnsi="Calibri" w:cs="Tahoma"/>
          <w:b/>
          <w:sz w:val="20"/>
          <w:szCs w:val="20"/>
        </w:rPr>
        <w:t xml:space="preserve">please </w:t>
      </w:r>
      <w:r w:rsidR="004E6386" w:rsidRPr="00D24914">
        <w:rPr>
          <w:rFonts w:ascii="Calibri" w:hAnsi="Calibri" w:cs="Tahoma"/>
          <w:b/>
          <w:sz w:val="20"/>
          <w:szCs w:val="20"/>
        </w:rPr>
        <w:t xml:space="preserve">draft </w:t>
      </w:r>
      <w:r w:rsidR="00A758D5">
        <w:rPr>
          <w:rFonts w:ascii="Calibri" w:hAnsi="Calibri" w:cs="Tahoma"/>
          <w:b/>
          <w:sz w:val="20"/>
          <w:szCs w:val="20"/>
        </w:rPr>
        <w:t xml:space="preserve">some </w:t>
      </w:r>
      <w:r w:rsidR="004E6386" w:rsidRPr="00D24914">
        <w:rPr>
          <w:rFonts w:ascii="Calibri" w:hAnsi="Calibri" w:cs="Tahoma"/>
          <w:b/>
          <w:sz w:val="20"/>
          <w:szCs w:val="20"/>
        </w:rPr>
        <w:t>priorities for the year ahead</w:t>
      </w:r>
      <w:r w:rsidR="004E6386">
        <w:rPr>
          <w:rFonts w:ascii="Calibri" w:hAnsi="Calibri" w:cs="Tahoma"/>
          <w:sz w:val="20"/>
          <w:szCs w:val="20"/>
        </w:rPr>
        <w:t xml:space="preserve"> – which may include some priorities continuing from the previous year. </w:t>
      </w:r>
      <w:r w:rsidR="00152B73">
        <w:rPr>
          <w:rFonts w:ascii="Calibri" w:hAnsi="Calibri" w:cs="Tahoma"/>
          <w:sz w:val="20"/>
          <w:szCs w:val="20"/>
        </w:rPr>
        <w:br/>
      </w:r>
      <w:r w:rsidR="004E6386">
        <w:rPr>
          <w:rFonts w:ascii="Calibri" w:hAnsi="Calibri" w:cs="Tahoma"/>
          <w:sz w:val="20"/>
          <w:szCs w:val="20"/>
        </w:rPr>
        <w:t>Leave the last column blank for now.</w:t>
      </w:r>
    </w:p>
    <w:p w:rsidR="00747A9C" w:rsidRDefault="00757C07" w:rsidP="00105545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L</w:t>
      </w:r>
      <w:r w:rsidR="00105545" w:rsidRPr="00577E60">
        <w:rPr>
          <w:rFonts w:ascii="Calibri" w:hAnsi="Calibri" w:cs="Tahoma"/>
          <w:sz w:val="20"/>
          <w:szCs w:val="20"/>
        </w:rPr>
        <w:t xml:space="preserve">ook to identify </w:t>
      </w:r>
      <w:r w:rsidR="00747A9C">
        <w:rPr>
          <w:rFonts w:ascii="Calibri" w:hAnsi="Calibri" w:cs="Tahoma"/>
          <w:sz w:val="20"/>
          <w:szCs w:val="20"/>
        </w:rPr>
        <w:t>up to</w:t>
      </w:r>
      <w:r w:rsidR="00105545" w:rsidRPr="00577E60">
        <w:rPr>
          <w:rFonts w:ascii="Calibri" w:hAnsi="Calibri" w:cs="Tahoma"/>
          <w:sz w:val="20"/>
          <w:szCs w:val="20"/>
        </w:rPr>
        <w:t xml:space="preserve"> three priorities </w:t>
      </w:r>
      <w:r w:rsidR="00105545" w:rsidRPr="00577E60">
        <w:rPr>
          <w:rFonts w:ascii="Calibri" w:hAnsi="Calibri" w:cs="Tahoma"/>
          <w:i/>
          <w:sz w:val="20"/>
          <w:szCs w:val="20"/>
        </w:rPr>
        <w:t>for your</w:t>
      </w:r>
      <w:r w:rsidR="004E6386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 xml:space="preserve">personal </w:t>
      </w:r>
      <w:r w:rsidR="004E6386">
        <w:rPr>
          <w:rFonts w:ascii="Calibri" w:hAnsi="Calibri" w:cs="Tahoma"/>
          <w:i/>
          <w:sz w:val="20"/>
          <w:szCs w:val="20"/>
        </w:rPr>
        <w:t xml:space="preserve">development </w:t>
      </w:r>
      <w:r w:rsidRPr="00577E60">
        <w:rPr>
          <w:rFonts w:ascii="Calibri" w:hAnsi="Calibri" w:cs="Tahoma"/>
          <w:sz w:val="20"/>
          <w:szCs w:val="20"/>
        </w:rPr>
        <w:t>(</w:t>
      </w:r>
      <w:r w:rsidRPr="00577E60">
        <w:rPr>
          <w:rFonts w:ascii="Calibri" w:hAnsi="Calibri" w:cs="Tahoma"/>
          <w:i/>
          <w:sz w:val="20"/>
          <w:szCs w:val="20"/>
        </w:rPr>
        <w:t xml:space="preserve">e.g. </w:t>
      </w:r>
      <w:r>
        <w:rPr>
          <w:rFonts w:ascii="Calibri" w:hAnsi="Calibri" w:cs="Tahoma"/>
          <w:i/>
          <w:sz w:val="20"/>
          <w:szCs w:val="20"/>
        </w:rPr>
        <w:t xml:space="preserve">developing your </w:t>
      </w:r>
      <w:r w:rsidRPr="00577E60">
        <w:rPr>
          <w:rFonts w:ascii="Calibri" w:hAnsi="Calibri" w:cs="Tahoma"/>
          <w:i/>
          <w:sz w:val="20"/>
          <w:szCs w:val="20"/>
        </w:rPr>
        <w:t>spiritual life</w:t>
      </w:r>
      <w:r>
        <w:rPr>
          <w:rFonts w:ascii="Calibri" w:hAnsi="Calibri" w:cs="Tahoma"/>
          <w:i/>
          <w:sz w:val="20"/>
          <w:szCs w:val="20"/>
        </w:rPr>
        <w:t xml:space="preserve"> or ministerial</w:t>
      </w:r>
      <w:r w:rsidRPr="00577E60"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i/>
          <w:sz w:val="20"/>
          <w:szCs w:val="20"/>
        </w:rPr>
        <w:t>skills</w:t>
      </w:r>
      <w:r>
        <w:rPr>
          <w:rFonts w:ascii="Calibri" w:hAnsi="Calibri" w:cs="Tahoma"/>
          <w:sz w:val="20"/>
          <w:szCs w:val="20"/>
        </w:rPr>
        <w:t xml:space="preserve">) </w:t>
      </w:r>
      <w:r w:rsidR="003D1A6E" w:rsidRPr="00577E60">
        <w:rPr>
          <w:rFonts w:ascii="Calibri" w:hAnsi="Calibri" w:cs="Tahoma"/>
          <w:sz w:val="20"/>
          <w:szCs w:val="20"/>
        </w:rPr>
        <w:t>on page 1,</w:t>
      </w:r>
      <w:r w:rsidR="00105545" w:rsidRPr="00577E60">
        <w:rPr>
          <w:rFonts w:ascii="Calibri" w:hAnsi="Calibri" w:cs="Tahoma"/>
          <w:sz w:val="20"/>
          <w:szCs w:val="20"/>
        </w:rPr>
        <w:t xml:space="preserve"> and </w:t>
      </w:r>
      <w:r w:rsidR="00747A9C">
        <w:rPr>
          <w:rFonts w:ascii="Calibri" w:hAnsi="Calibri" w:cs="Tahoma"/>
          <w:sz w:val="20"/>
          <w:szCs w:val="20"/>
        </w:rPr>
        <w:t xml:space="preserve">up to </w:t>
      </w:r>
      <w:r w:rsidR="00105545" w:rsidRPr="00577E60">
        <w:rPr>
          <w:rFonts w:ascii="Calibri" w:hAnsi="Calibri" w:cs="Tahoma"/>
          <w:sz w:val="20"/>
          <w:szCs w:val="20"/>
        </w:rPr>
        <w:t xml:space="preserve">three for </w:t>
      </w:r>
      <w:r w:rsidR="00D24914">
        <w:rPr>
          <w:rFonts w:ascii="Calibri" w:hAnsi="Calibri" w:cs="Tahoma"/>
          <w:i/>
          <w:sz w:val="20"/>
          <w:szCs w:val="20"/>
        </w:rPr>
        <w:t xml:space="preserve">the development of the </w:t>
      </w:r>
      <w:r w:rsidR="00105545" w:rsidRPr="00577E60">
        <w:rPr>
          <w:rFonts w:ascii="Calibri" w:hAnsi="Calibri" w:cs="Tahoma"/>
          <w:i/>
          <w:sz w:val="20"/>
          <w:szCs w:val="20"/>
        </w:rPr>
        <w:t>minist</w:t>
      </w:r>
      <w:r w:rsidR="00D24914">
        <w:rPr>
          <w:rFonts w:ascii="Calibri" w:hAnsi="Calibri" w:cs="Tahoma"/>
          <w:i/>
          <w:sz w:val="20"/>
          <w:szCs w:val="20"/>
        </w:rPr>
        <w:t>ry you exercise</w:t>
      </w:r>
      <w:r w:rsidR="00105545" w:rsidRPr="00577E60">
        <w:rPr>
          <w:rFonts w:ascii="Calibri" w:hAnsi="Calibri" w:cs="Tahoma"/>
          <w:sz w:val="20"/>
          <w:szCs w:val="20"/>
        </w:rPr>
        <w:t xml:space="preserve"> </w:t>
      </w:r>
      <w:r w:rsidR="003D1A6E" w:rsidRPr="00577E60">
        <w:rPr>
          <w:rFonts w:ascii="Calibri" w:hAnsi="Calibri" w:cs="Tahoma"/>
          <w:sz w:val="20"/>
          <w:szCs w:val="20"/>
        </w:rPr>
        <w:t>on page 2</w:t>
      </w:r>
      <w:r w:rsidR="00105545" w:rsidRPr="00577E60">
        <w:rPr>
          <w:rFonts w:ascii="Calibri" w:hAnsi="Calibri" w:cs="Tahoma"/>
          <w:sz w:val="20"/>
          <w:szCs w:val="20"/>
        </w:rPr>
        <w:t>.</w:t>
      </w:r>
      <w:r w:rsidR="00152B73">
        <w:rPr>
          <w:rFonts w:ascii="Calibri" w:hAnsi="Calibri" w:cs="Tahoma"/>
          <w:sz w:val="20"/>
          <w:szCs w:val="20"/>
        </w:rPr>
        <w:t xml:space="preserve"> If a helpful priority could fit in either category, just choose either way: the </w:t>
      </w:r>
      <w:r w:rsidR="00747A9C">
        <w:rPr>
          <w:rFonts w:ascii="Calibri" w:hAnsi="Calibri" w:cs="Tahoma"/>
          <w:sz w:val="20"/>
          <w:szCs w:val="20"/>
        </w:rPr>
        <w:t xml:space="preserve">main thing </w:t>
      </w:r>
      <w:r w:rsidR="00152B73">
        <w:rPr>
          <w:rFonts w:ascii="Calibri" w:hAnsi="Calibri" w:cs="Tahoma"/>
          <w:sz w:val="20"/>
          <w:szCs w:val="20"/>
        </w:rPr>
        <w:t xml:space="preserve">is to have </w:t>
      </w:r>
      <w:r w:rsidR="00747A9C">
        <w:rPr>
          <w:rFonts w:ascii="Calibri" w:hAnsi="Calibri" w:cs="Tahoma"/>
          <w:sz w:val="20"/>
          <w:szCs w:val="20"/>
        </w:rPr>
        <w:t xml:space="preserve">an appropriate </w:t>
      </w:r>
      <w:r w:rsidR="00152B73">
        <w:rPr>
          <w:rFonts w:ascii="Calibri" w:hAnsi="Calibri" w:cs="Tahoma"/>
          <w:sz w:val="20"/>
          <w:szCs w:val="20"/>
        </w:rPr>
        <w:t>balance.</w:t>
      </w:r>
    </w:p>
    <w:p w:rsidR="00747A9C" w:rsidRDefault="00747A9C" w:rsidP="00105545">
      <w:p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Having fewer than six priorities is fine, and may be helpful. To identify and then progress four things</w:t>
      </w:r>
      <w:r w:rsidR="009529BE">
        <w:rPr>
          <w:rFonts w:ascii="Calibri" w:hAnsi="Calibri" w:cs="Tahoma"/>
          <w:sz w:val="20"/>
          <w:szCs w:val="20"/>
        </w:rPr>
        <w:t xml:space="preserve"> well</w:t>
      </w:r>
      <w:r>
        <w:rPr>
          <w:rFonts w:ascii="Calibri" w:hAnsi="Calibri" w:cs="Tahoma"/>
          <w:sz w:val="20"/>
          <w:szCs w:val="20"/>
        </w:rPr>
        <w:t xml:space="preserve">, for instance, may often be appropriate. </w:t>
      </w:r>
    </w:p>
    <w:p w:rsidR="003D1A6E" w:rsidRPr="00C23922" w:rsidRDefault="00E0062F" w:rsidP="00105545">
      <w:pPr>
        <w:rPr>
          <w:rFonts w:ascii="Calibri" w:hAnsi="Calibri" w:cs="Tahoma"/>
          <w:sz w:val="10"/>
          <w:szCs w:val="20"/>
        </w:rPr>
      </w:pPr>
      <w:r>
        <w:rPr>
          <w:rFonts w:ascii="Calibri" w:hAnsi="Calibri" w:cs="Tahoma"/>
          <w:sz w:val="20"/>
          <w:szCs w:val="20"/>
        </w:rPr>
        <w:br/>
        <w:t xml:space="preserve">When you have drafted </w:t>
      </w:r>
      <w:r w:rsidR="00747A9C">
        <w:rPr>
          <w:rFonts w:ascii="Calibri" w:hAnsi="Calibri" w:cs="Tahoma"/>
          <w:sz w:val="20"/>
          <w:szCs w:val="20"/>
        </w:rPr>
        <w:t xml:space="preserve">your </w:t>
      </w:r>
      <w:r>
        <w:rPr>
          <w:rFonts w:ascii="Calibri" w:hAnsi="Calibri" w:cs="Tahoma"/>
          <w:sz w:val="20"/>
          <w:szCs w:val="20"/>
        </w:rPr>
        <w:t xml:space="preserve">priorities, </w:t>
      </w:r>
      <w:r w:rsidRPr="00E0062F">
        <w:rPr>
          <w:rFonts w:ascii="Calibri" w:hAnsi="Calibri" w:cs="Tahoma"/>
          <w:b/>
          <w:sz w:val="20"/>
          <w:szCs w:val="20"/>
        </w:rPr>
        <w:t>please send both last year’s form and the new form to your Reviewer/Review Consultant</w:t>
      </w:r>
      <w:r>
        <w:rPr>
          <w:rFonts w:ascii="Calibri" w:hAnsi="Calibri" w:cs="Tahoma"/>
          <w:sz w:val="20"/>
          <w:szCs w:val="20"/>
        </w:rPr>
        <w:t>, in advance of your meeting.</w:t>
      </w:r>
      <w:r w:rsidR="00BD1DEA">
        <w:rPr>
          <w:rFonts w:ascii="Calibri" w:hAnsi="Calibri" w:cs="Tahoma"/>
          <w:sz w:val="20"/>
          <w:szCs w:val="20"/>
        </w:rPr>
        <w:br/>
      </w:r>
    </w:p>
    <w:p w:rsidR="003D1A6E" w:rsidRPr="00E0062F" w:rsidRDefault="00D24914" w:rsidP="00105545">
      <w:pPr>
        <w:rPr>
          <w:rFonts w:ascii="Calibri" w:hAnsi="Calibri" w:cs="Tahoma"/>
          <w:b/>
          <w:sz w:val="20"/>
          <w:szCs w:val="20"/>
        </w:rPr>
      </w:pPr>
      <w:r w:rsidRPr="00E0062F">
        <w:rPr>
          <w:rFonts w:ascii="Calibri" w:hAnsi="Calibri" w:cs="Tahoma"/>
          <w:b/>
          <w:sz w:val="20"/>
          <w:szCs w:val="20"/>
        </w:rPr>
        <w:t xml:space="preserve">Date of MDR/Interim Consultation ……………………………  </w:t>
      </w:r>
      <w:r w:rsidR="00FC78A1" w:rsidRPr="00E0062F">
        <w:rPr>
          <w:rFonts w:ascii="Calibri" w:hAnsi="Calibri" w:cs="Tahoma"/>
          <w:b/>
          <w:sz w:val="20"/>
          <w:szCs w:val="20"/>
        </w:rPr>
        <w:t>Minister ……………………………………………..</w:t>
      </w:r>
      <w:r w:rsidR="00FC78A1" w:rsidRPr="00E0062F">
        <w:rPr>
          <w:rFonts w:ascii="Calibri" w:hAnsi="Calibri" w:cs="Tahoma"/>
          <w:b/>
          <w:sz w:val="20"/>
          <w:szCs w:val="20"/>
        </w:rPr>
        <w:tab/>
      </w:r>
      <w:r w:rsidR="003D1A6E" w:rsidRPr="00E0062F">
        <w:rPr>
          <w:rFonts w:ascii="Calibri" w:hAnsi="Calibri" w:cs="Tahoma"/>
          <w:b/>
          <w:sz w:val="20"/>
          <w:szCs w:val="20"/>
        </w:rPr>
        <w:t>Reviewer ………………………………………</w:t>
      </w:r>
      <w:r w:rsidRPr="00E0062F">
        <w:rPr>
          <w:rFonts w:ascii="Calibri" w:hAnsi="Calibri" w:cs="Tahoma"/>
          <w:b/>
          <w:sz w:val="20"/>
          <w:szCs w:val="20"/>
        </w:rPr>
        <w:tab/>
      </w:r>
      <w:r w:rsidR="00D014FA" w:rsidRPr="00E0062F">
        <w:rPr>
          <w:rFonts w:ascii="Calibri" w:hAnsi="Calibri" w:cs="Tahoma"/>
          <w:b/>
          <w:sz w:val="20"/>
          <w:szCs w:val="20"/>
        </w:rPr>
        <w:t>Review</w:t>
      </w:r>
      <w:r w:rsidR="003D1A6E" w:rsidRPr="00E0062F">
        <w:rPr>
          <w:rFonts w:ascii="Calibri" w:hAnsi="Calibri" w:cs="Tahoma"/>
          <w:b/>
          <w:sz w:val="20"/>
          <w:szCs w:val="20"/>
        </w:rPr>
        <w:t xml:space="preserve"> Consultant ……………</w:t>
      </w:r>
      <w:r w:rsidRPr="00E0062F">
        <w:rPr>
          <w:rFonts w:ascii="Calibri" w:hAnsi="Calibri" w:cs="Tahoma"/>
          <w:b/>
          <w:sz w:val="20"/>
          <w:szCs w:val="20"/>
        </w:rPr>
        <w:t>….</w:t>
      </w:r>
      <w:r w:rsidR="003D1A6E" w:rsidRPr="00E0062F">
        <w:rPr>
          <w:rFonts w:ascii="Calibri" w:hAnsi="Calibri" w:cs="Tahoma"/>
          <w:b/>
          <w:sz w:val="20"/>
          <w:szCs w:val="20"/>
        </w:rPr>
        <w:t>……………………….</w:t>
      </w:r>
    </w:p>
    <w:p w:rsidR="008B708B" w:rsidRPr="00577E60" w:rsidRDefault="008B708B">
      <w:pPr>
        <w:jc w:val="center"/>
        <w:rPr>
          <w:rFonts w:ascii="Calibri" w:hAnsi="Calibri" w:cs="Arial"/>
          <w:b/>
        </w:rPr>
      </w:pP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600"/>
        <w:gridCol w:w="2599"/>
      </w:tblGrid>
      <w:tr w:rsidR="00210B24" w:rsidRPr="00577E60" w:rsidTr="00210B24">
        <w:trPr>
          <w:trHeight w:val="517"/>
        </w:trPr>
        <w:tc>
          <w:tcPr>
            <w:tcW w:w="12993" w:type="dxa"/>
            <w:gridSpan w:val="5"/>
            <w:shd w:val="clear" w:color="auto" w:fill="C5E0B3" w:themeFill="accent6" w:themeFillTint="66"/>
          </w:tcPr>
          <w:p w:rsidR="00210B24" w:rsidRPr="00204B26" w:rsidRDefault="00210B24" w:rsidP="00A758D5">
            <w:pPr>
              <w:jc w:val="center"/>
              <w:rPr>
                <w:rFonts w:ascii="Calibri" w:hAnsi="Calibri" w:cs="Tahoma"/>
                <w:b/>
                <w:szCs w:val="28"/>
              </w:rPr>
            </w:pPr>
            <w:r w:rsidRPr="00204B26">
              <w:rPr>
                <w:rFonts w:ascii="Calibri" w:hAnsi="Calibri" w:cs="Tahoma"/>
                <w:b/>
                <w:sz w:val="32"/>
                <w:szCs w:val="28"/>
              </w:rPr>
              <w:t xml:space="preserve">Priorities for your </w:t>
            </w:r>
            <w:r w:rsidR="00A758D5">
              <w:rPr>
                <w:rFonts w:ascii="Calibri" w:hAnsi="Calibri" w:cs="Tahoma"/>
                <w:b/>
                <w:sz w:val="32"/>
                <w:szCs w:val="28"/>
              </w:rPr>
              <w:t xml:space="preserve">personal </w:t>
            </w:r>
            <w:r w:rsidRPr="00204B26">
              <w:rPr>
                <w:rFonts w:ascii="Calibri" w:hAnsi="Calibri" w:cs="Tahoma"/>
                <w:b/>
                <w:sz w:val="32"/>
                <w:szCs w:val="28"/>
              </w:rPr>
              <w:t xml:space="preserve">development </w:t>
            </w:r>
          </w:p>
        </w:tc>
        <w:tc>
          <w:tcPr>
            <w:tcW w:w="2599" w:type="dxa"/>
            <w:shd w:val="clear" w:color="auto" w:fill="E2EFD9" w:themeFill="accent6" w:themeFillTint="33"/>
          </w:tcPr>
          <w:p w:rsidR="00210B24" w:rsidRPr="00577E60" w:rsidRDefault="00210B24" w:rsidP="00204B26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204B26">
              <w:rPr>
                <w:rFonts w:ascii="Calibri" w:hAnsi="Calibri" w:cs="Tahoma"/>
                <w:b/>
                <w:szCs w:val="28"/>
              </w:rPr>
              <w:t>To complete next year</w:t>
            </w:r>
          </w:p>
        </w:tc>
      </w:tr>
      <w:tr w:rsidR="00210B24" w:rsidRPr="00577E60" w:rsidTr="00747A9C">
        <w:trPr>
          <w:trHeight w:val="521"/>
        </w:trPr>
        <w:tc>
          <w:tcPr>
            <w:tcW w:w="2598" w:type="dxa"/>
            <w:shd w:val="clear" w:color="auto" w:fill="C5E0B3" w:themeFill="accent6" w:themeFillTint="66"/>
          </w:tcPr>
          <w:p w:rsidR="00210B24" w:rsidRPr="00120E20" w:rsidRDefault="009407EE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</w:t>
            </w:r>
            <w:r w:rsidR="00ED0539">
              <w:rPr>
                <w:rFonts w:ascii="Calibri" w:hAnsi="Calibri" w:cs="Tahoma"/>
                <w:b/>
                <w:sz w:val="22"/>
                <w:szCs w:val="22"/>
              </w:rPr>
              <w:t>hat is the priority</w:t>
            </w:r>
            <w:r w:rsidR="00240F48">
              <w:rPr>
                <w:rFonts w:ascii="Calibri" w:hAnsi="Calibri" w:cs="Tahoma"/>
                <w:b/>
                <w:sz w:val="22"/>
                <w:szCs w:val="22"/>
              </w:rPr>
              <w:t>: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>h</w:t>
            </w:r>
            <w:r w:rsidR="00210B24">
              <w:rPr>
                <w:rFonts w:ascii="Calibri" w:hAnsi="Calibri" w:cs="Tahoma"/>
                <w:b/>
                <w:sz w:val="22"/>
                <w:szCs w:val="22"/>
              </w:rPr>
              <w:t xml:space="preserve">ow would you </w:t>
            </w:r>
            <w:r w:rsidR="00240F48"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="00210B24">
              <w:rPr>
                <w:rFonts w:ascii="Calibri" w:hAnsi="Calibri" w:cs="Tahoma"/>
                <w:b/>
                <w:sz w:val="22"/>
                <w:szCs w:val="22"/>
              </w:rPr>
              <w:t xml:space="preserve">describe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it</w:t>
            </w:r>
            <w:r w:rsidR="00210B24">
              <w:rPr>
                <w:rFonts w:ascii="Calibri" w:hAnsi="Calibri" w:cs="Tahoma"/>
                <w:b/>
                <w:sz w:val="22"/>
                <w:szCs w:val="22"/>
              </w:rPr>
              <w:t>?</w:t>
            </w:r>
          </w:p>
        </w:tc>
        <w:tc>
          <w:tcPr>
            <w:tcW w:w="2598" w:type="dxa"/>
            <w:shd w:val="clear" w:color="auto" w:fill="C5E0B3"/>
          </w:tcPr>
          <w:p w:rsidR="00210B24" w:rsidRDefault="00210B24" w:rsidP="00204B26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04B26">
              <w:rPr>
                <w:rFonts w:ascii="Calibri" w:hAnsi="Calibri" w:cs="Tahoma"/>
                <w:b/>
                <w:sz w:val="22"/>
                <w:szCs w:val="22"/>
              </w:rPr>
              <w:t>W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ho or what</w:t>
            </w:r>
            <w:r w:rsidRPr="00204B26">
              <w:rPr>
                <w:rFonts w:ascii="Calibri" w:hAnsi="Calibri" w:cs="Tahoma"/>
                <w:b/>
                <w:sz w:val="22"/>
                <w:szCs w:val="22"/>
              </w:rPr>
              <w:t xml:space="preserve"> might be a source of support/ideas/</w:t>
            </w:r>
          </w:p>
          <w:p w:rsidR="00210B24" w:rsidRPr="00120E20" w:rsidRDefault="00210B24" w:rsidP="00204B26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04B26">
              <w:rPr>
                <w:rFonts w:ascii="Calibri" w:hAnsi="Calibri" w:cs="Tahoma"/>
                <w:b/>
                <w:sz w:val="22"/>
                <w:szCs w:val="22"/>
              </w:rPr>
              <w:t>resources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(if needed)?</w:t>
            </w:r>
          </w:p>
        </w:tc>
        <w:tc>
          <w:tcPr>
            <w:tcW w:w="2598" w:type="dxa"/>
            <w:shd w:val="clear" w:color="auto" w:fill="C5E0B3"/>
          </w:tcPr>
          <w:p w:rsidR="00210B24" w:rsidRPr="00120E20" w:rsidRDefault="009407EE" w:rsidP="009407EE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  <w:r w:rsidR="00210B24">
              <w:rPr>
                <w:rFonts w:ascii="Calibri" w:hAnsi="Calibri" w:cs="Tahoma"/>
                <w:b/>
                <w:sz w:val="22"/>
                <w:szCs w:val="22"/>
              </w:rPr>
              <w:t xml:space="preserve">ow will you know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="00210B24">
              <w:rPr>
                <w:rFonts w:ascii="Calibri" w:hAnsi="Calibri" w:cs="Tahoma"/>
                <w:b/>
                <w:sz w:val="22"/>
                <w:szCs w:val="22"/>
              </w:rPr>
              <w:t>when you’ve ‘got there’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?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>How would that feel?</w:t>
            </w:r>
          </w:p>
        </w:tc>
        <w:tc>
          <w:tcPr>
            <w:tcW w:w="2599" w:type="dxa"/>
            <w:shd w:val="clear" w:color="auto" w:fill="C5E0B3"/>
          </w:tcPr>
          <w:p w:rsidR="00210B24" w:rsidRPr="00120E20" w:rsidRDefault="00210B24" w:rsidP="009407EE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What’s the </w:t>
            </w:r>
            <w:r w:rsidRPr="00120E20">
              <w:rPr>
                <w:rFonts w:ascii="Calibri" w:hAnsi="Calibri" w:cs="Tahoma"/>
                <w:b/>
                <w:sz w:val="22"/>
                <w:szCs w:val="22"/>
              </w:rPr>
              <w:t>timescale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 w:rsidR="009407EE">
              <w:rPr>
                <w:rFonts w:ascii="Calibri" w:hAnsi="Calibri" w:cs="Tahoma"/>
                <w:b/>
                <w:sz w:val="22"/>
                <w:szCs w:val="22"/>
              </w:rPr>
              <w:br/>
            </w:r>
            <w:r>
              <w:rPr>
                <w:rFonts w:ascii="Calibri" w:hAnsi="Calibri" w:cs="Tahoma"/>
                <w:b/>
                <w:sz w:val="22"/>
                <w:szCs w:val="22"/>
              </w:rPr>
              <w:t>for that</w:t>
            </w:r>
            <w:r w:rsidRPr="00120E20">
              <w:rPr>
                <w:rFonts w:ascii="Calibri" w:hAnsi="Calibri" w:cs="Tahoma"/>
                <w:b/>
                <w:sz w:val="22"/>
                <w:szCs w:val="22"/>
              </w:rPr>
              <w:t>?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shd w:val="clear" w:color="auto" w:fill="C5E0B3" w:themeFill="accent6" w:themeFillTint="66"/>
          </w:tcPr>
          <w:p w:rsidR="00210B24" w:rsidRDefault="00A758D5" w:rsidP="00A758D5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</w:t>
            </w:r>
            <w:r w:rsidR="00210B24">
              <w:rPr>
                <w:rFonts w:ascii="Calibri" w:hAnsi="Calibri" w:cs="Tahoma"/>
                <w:b/>
                <w:sz w:val="22"/>
                <w:szCs w:val="22"/>
              </w:rPr>
              <w:t>hat’s a good next step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? </w:t>
            </w:r>
            <w:r w:rsidRPr="00A758D5">
              <w:rPr>
                <w:rFonts w:ascii="Calibri" w:hAnsi="Calibri" w:cs="Tahoma"/>
                <w:b/>
                <w:sz w:val="20"/>
                <w:szCs w:val="20"/>
              </w:rPr>
              <w:t>(Be as specific as possible.)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 w:rsidR="00210B24">
              <w:rPr>
                <w:rFonts w:ascii="Calibri" w:hAnsi="Calibri" w:cs="Tahoma"/>
                <w:b/>
                <w:sz w:val="22"/>
                <w:szCs w:val="22"/>
              </w:rPr>
              <w:t xml:space="preserve">When will you take it? </w:t>
            </w:r>
          </w:p>
        </w:tc>
        <w:tc>
          <w:tcPr>
            <w:tcW w:w="2599" w:type="dxa"/>
            <w:shd w:val="clear" w:color="auto" w:fill="E2EFD9" w:themeFill="accent6" w:themeFillTint="33"/>
          </w:tcPr>
          <w:p w:rsidR="00210B24" w:rsidRDefault="00210B24" w:rsidP="00724B5F">
            <w:pPr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What’s the state of play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a year on?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>
              <w:rPr>
                <w:rFonts w:ascii="Calibri" w:hAnsi="Calibri" w:cs="Tahoma"/>
                <w:b/>
                <w:sz w:val="18"/>
                <w:szCs w:val="22"/>
              </w:rPr>
              <w:t>(</w:t>
            </w:r>
            <w:r w:rsidRPr="00724B5F">
              <w:rPr>
                <w:rFonts w:ascii="Calibri" w:hAnsi="Calibri" w:cs="Tahoma"/>
                <w:b/>
                <w:sz w:val="18"/>
                <w:szCs w:val="22"/>
              </w:rPr>
              <w:t>Achieved/some progress/</w:t>
            </w:r>
          </w:p>
          <w:p w:rsidR="00210B24" w:rsidRPr="00120E20" w:rsidRDefault="00210B24" w:rsidP="00724B5F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724B5F">
              <w:rPr>
                <w:rFonts w:ascii="Calibri" w:hAnsi="Calibri" w:cs="Tahoma"/>
                <w:b/>
                <w:sz w:val="18"/>
                <w:szCs w:val="22"/>
              </w:rPr>
              <w:t>forgotten/superseded</w:t>
            </w:r>
            <w:r>
              <w:rPr>
                <w:rFonts w:ascii="Calibri" w:hAnsi="Calibri" w:cs="Tahoma"/>
                <w:b/>
                <w:sz w:val="18"/>
                <w:szCs w:val="22"/>
              </w:rPr>
              <w:t>…)</w:t>
            </w:r>
          </w:p>
        </w:tc>
      </w:tr>
      <w:tr w:rsidR="00210B24" w:rsidRPr="00577E60" w:rsidTr="00747A9C">
        <w:trPr>
          <w:trHeight w:val="1701"/>
        </w:trPr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E2EFD9" w:themeFill="accent6" w:themeFillTint="33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0B24" w:rsidRPr="00577E60" w:rsidTr="00747A9C">
        <w:trPr>
          <w:trHeight w:val="1701"/>
        </w:trPr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E2EFD9" w:themeFill="accent6" w:themeFillTint="33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0B24" w:rsidRPr="00577E60" w:rsidTr="00747A9C">
        <w:trPr>
          <w:trHeight w:val="1701"/>
        </w:trPr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E2EFD9" w:themeFill="accent6" w:themeFillTint="33"/>
          </w:tcPr>
          <w:p w:rsidR="00210B24" w:rsidRPr="00577E60" w:rsidRDefault="00210B24" w:rsidP="00983A3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263BE" w:rsidRPr="00577E60" w:rsidRDefault="00C263BE" w:rsidP="00C263BE">
      <w:pPr>
        <w:tabs>
          <w:tab w:val="left" w:pos="2535"/>
        </w:tabs>
        <w:rPr>
          <w:rFonts w:ascii="Calibri" w:hAnsi="Calibri" w:cs="Arial"/>
          <w:i/>
        </w:rPr>
      </w:pPr>
      <w:r w:rsidRPr="00577E60">
        <w:rPr>
          <w:rFonts w:ascii="Calibri" w:hAnsi="Calibri" w:cs="Arial"/>
          <w:i/>
        </w:rPr>
        <w:lastRenderedPageBreak/>
        <w:t xml:space="preserve"> </w:t>
      </w:r>
    </w:p>
    <w:p w:rsidR="00120E20" w:rsidRDefault="00120E20" w:rsidP="00C263BE">
      <w:pPr>
        <w:tabs>
          <w:tab w:val="left" w:pos="2535"/>
        </w:tabs>
        <w:rPr>
          <w:rFonts w:ascii="Calibri" w:hAnsi="Calibri" w:cs="Tahoma"/>
          <w:b/>
        </w:rPr>
      </w:pP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8"/>
        <w:gridCol w:w="2598"/>
        <w:gridCol w:w="2598"/>
        <w:gridCol w:w="2599"/>
        <w:gridCol w:w="2600"/>
        <w:gridCol w:w="2599"/>
      </w:tblGrid>
      <w:tr w:rsidR="00757C07" w:rsidRPr="00577E60" w:rsidTr="00EE30BE">
        <w:trPr>
          <w:trHeight w:val="517"/>
        </w:trPr>
        <w:tc>
          <w:tcPr>
            <w:tcW w:w="12993" w:type="dxa"/>
            <w:gridSpan w:val="5"/>
            <w:shd w:val="clear" w:color="auto" w:fill="F4B083" w:themeFill="accent2" w:themeFillTint="99"/>
          </w:tcPr>
          <w:p w:rsidR="00757C07" w:rsidRPr="00204B26" w:rsidRDefault="00757C07" w:rsidP="00757C07">
            <w:pPr>
              <w:jc w:val="center"/>
              <w:rPr>
                <w:rFonts w:ascii="Calibri" w:hAnsi="Calibri" w:cs="Tahoma"/>
                <w:b/>
                <w:szCs w:val="28"/>
              </w:rPr>
            </w:pPr>
            <w:r w:rsidRPr="00204B26">
              <w:rPr>
                <w:rFonts w:ascii="Calibri" w:hAnsi="Calibri" w:cs="Tahoma"/>
                <w:b/>
                <w:sz w:val="32"/>
                <w:szCs w:val="28"/>
              </w:rPr>
              <w:t xml:space="preserve">Priorities for </w:t>
            </w:r>
            <w:r>
              <w:rPr>
                <w:rFonts w:ascii="Calibri" w:hAnsi="Calibri" w:cs="Tahoma"/>
                <w:b/>
                <w:sz w:val="32"/>
                <w:szCs w:val="28"/>
              </w:rPr>
              <w:t xml:space="preserve">the </w:t>
            </w:r>
            <w:r w:rsidRPr="00204B26">
              <w:rPr>
                <w:rFonts w:ascii="Calibri" w:hAnsi="Calibri" w:cs="Tahoma"/>
                <w:b/>
                <w:sz w:val="32"/>
                <w:szCs w:val="28"/>
              </w:rPr>
              <w:t xml:space="preserve">development </w:t>
            </w:r>
            <w:r>
              <w:rPr>
                <w:rFonts w:ascii="Calibri" w:hAnsi="Calibri" w:cs="Tahoma"/>
                <w:b/>
                <w:sz w:val="32"/>
                <w:szCs w:val="28"/>
              </w:rPr>
              <w:t>of the ministry you exercise</w:t>
            </w:r>
          </w:p>
        </w:tc>
        <w:tc>
          <w:tcPr>
            <w:tcW w:w="2599" w:type="dxa"/>
            <w:shd w:val="clear" w:color="auto" w:fill="FBE4D5" w:themeFill="accent2" w:themeFillTint="33"/>
          </w:tcPr>
          <w:p w:rsidR="00757C07" w:rsidRPr="00577E60" w:rsidRDefault="00757C07" w:rsidP="00FC6431">
            <w:pPr>
              <w:jc w:val="center"/>
              <w:rPr>
                <w:rFonts w:ascii="Calibri" w:hAnsi="Calibri" w:cs="Tahoma"/>
                <w:b/>
                <w:sz w:val="28"/>
                <w:szCs w:val="28"/>
              </w:rPr>
            </w:pPr>
            <w:r w:rsidRPr="00204B26">
              <w:rPr>
                <w:rFonts w:ascii="Calibri" w:hAnsi="Calibri" w:cs="Tahoma"/>
                <w:b/>
                <w:szCs w:val="28"/>
              </w:rPr>
              <w:t>To complete next year</w:t>
            </w:r>
          </w:p>
        </w:tc>
      </w:tr>
      <w:tr w:rsidR="00240F48" w:rsidRPr="00577E60" w:rsidTr="00747A9C">
        <w:trPr>
          <w:trHeight w:val="521"/>
        </w:trPr>
        <w:tc>
          <w:tcPr>
            <w:tcW w:w="2598" w:type="dxa"/>
            <w:shd w:val="clear" w:color="auto" w:fill="F4B083" w:themeFill="accent2" w:themeFillTint="99"/>
          </w:tcPr>
          <w:p w:rsidR="00240F48" w:rsidRPr="00120E20" w:rsidRDefault="00240F48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W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hat is the priority: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how would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bookmarkStart w:id="0" w:name="_GoBack"/>
            <w:bookmarkEnd w:id="0"/>
            <w:r>
              <w:rPr>
                <w:rFonts w:ascii="Calibri" w:hAnsi="Calibri" w:cs="Tahoma"/>
                <w:b/>
                <w:sz w:val="22"/>
                <w:szCs w:val="22"/>
              </w:rPr>
              <w:t>y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ou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d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escribe it?</w:t>
            </w:r>
          </w:p>
        </w:tc>
        <w:tc>
          <w:tcPr>
            <w:tcW w:w="2598" w:type="dxa"/>
            <w:shd w:val="clear" w:color="auto" w:fill="F4B083" w:themeFill="accent2" w:themeFillTint="99"/>
          </w:tcPr>
          <w:p w:rsidR="00240F48" w:rsidRDefault="00240F48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04B26">
              <w:rPr>
                <w:rFonts w:ascii="Calibri" w:hAnsi="Calibri" w:cs="Tahoma"/>
                <w:b/>
                <w:sz w:val="22"/>
                <w:szCs w:val="22"/>
              </w:rPr>
              <w:t>W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ho or what</w:t>
            </w:r>
            <w:r w:rsidRPr="00204B26">
              <w:rPr>
                <w:rFonts w:ascii="Calibri" w:hAnsi="Calibri" w:cs="Tahoma"/>
                <w:b/>
                <w:sz w:val="22"/>
                <w:szCs w:val="22"/>
              </w:rPr>
              <w:t xml:space="preserve"> might be a source of support/ideas/</w:t>
            </w:r>
          </w:p>
          <w:p w:rsidR="00240F48" w:rsidRPr="00120E20" w:rsidRDefault="00240F48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04B26">
              <w:rPr>
                <w:rFonts w:ascii="Calibri" w:hAnsi="Calibri" w:cs="Tahoma"/>
                <w:b/>
                <w:sz w:val="22"/>
                <w:szCs w:val="22"/>
              </w:rPr>
              <w:t>resources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(if needed)?</w:t>
            </w:r>
          </w:p>
        </w:tc>
        <w:tc>
          <w:tcPr>
            <w:tcW w:w="2598" w:type="dxa"/>
            <w:shd w:val="clear" w:color="auto" w:fill="F4B083" w:themeFill="accent2" w:themeFillTint="99"/>
          </w:tcPr>
          <w:p w:rsidR="00240F48" w:rsidRPr="00120E20" w:rsidRDefault="00240F48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How will you know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when you’ve ‘got there’?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>How would that feel?</w:t>
            </w:r>
          </w:p>
        </w:tc>
        <w:tc>
          <w:tcPr>
            <w:tcW w:w="2599" w:type="dxa"/>
            <w:shd w:val="clear" w:color="auto" w:fill="F4B083" w:themeFill="accent2" w:themeFillTint="99"/>
          </w:tcPr>
          <w:p w:rsidR="00240F48" w:rsidRPr="00120E20" w:rsidRDefault="00240F48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What’s the </w:t>
            </w:r>
            <w:r w:rsidRPr="00120E20">
              <w:rPr>
                <w:rFonts w:ascii="Calibri" w:hAnsi="Calibri" w:cs="Tahoma"/>
                <w:b/>
                <w:sz w:val="22"/>
                <w:szCs w:val="22"/>
              </w:rPr>
              <w:t>timescale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>for that</w:t>
            </w:r>
            <w:r w:rsidRPr="00120E20">
              <w:rPr>
                <w:rFonts w:ascii="Calibri" w:hAnsi="Calibri" w:cs="Tahoma"/>
                <w:b/>
                <w:sz w:val="22"/>
                <w:szCs w:val="22"/>
              </w:rPr>
              <w:t>?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00" w:type="dxa"/>
            <w:shd w:val="clear" w:color="auto" w:fill="F4B083" w:themeFill="accent2" w:themeFillTint="99"/>
          </w:tcPr>
          <w:p w:rsidR="00240F48" w:rsidRDefault="00240F48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What’s a good next step? </w:t>
            </w:r>
            <w:r w:rsidRPr="00A758D5">
              <w:rPr>
                <w:rFonts w:ascii="Calibri" w:hAnsi="Calibri" w:cs="Tahoma"/>
                <w:b/>
                <w:sz w:val="20"/>
                <w:szCs w:val="20"/>
              </w:rPr>
              <w:t>(Be as specific as possible.)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When will you take it? </w:t>
            </w:r>
          </w:p>
        </w:tc>
        <w:tc>
          <w:tcPr>
            <w:tcW w:w="2599" w:type="dxa"/>
            <w:shd w:val="clear" w:color="auto" w:fill="FBE4D5" w:themeFill="accent2" w:themeFillTint="33"/>
          </w:tcPr>
          <w:p w:rsidR="00240F48" w:rsidRDefault="00240F48" w:rsidP="00240F48">
            <w:pPr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What’s the state of play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  <w:t xml:space="preserve">a year on?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br/>
            </w:r>
            <w:r>
              <w:rPr>
                <w:rFonts w:ascii="Calibri" w:hAnsi="Calibri" w:cs="Tahoma"/>
                <w:b/>
                <w:sz w:val="18"/>
                <w:szCs w:val="22"/>
              </w:rPr>
              <w:t>(</w:t>
            </w:r>
            <w:r w:rsidRPr="00724B5F">
              <w:rPr>
                <w:rFonts w:ascii="Calibri" w:hAnsi="Calibri" w:cs="Tahoma"/>
                <w:b/>
                <w:sz w:val="18"/>
                <w:szCs w:val="22"/>
              </w:rPr>
              <w:t>Achieved/some progress/</w:t>
            </w:r>
          </w:p>
          <w:p w:rsidR="00240F48" w:rsidRPr="00120E20" w:rsidRDefault="00240F48" w:rsidP="00240F48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724B5F">
              <w:rPr>
                <w:rFonts w:ascii="Calibri" w:hAnsi="Calibri" w:cs="Tahoma"/>
                <w:b/>
                <w:sz w:val="18"/>
                <w:szCs w:val="22"/>
              </w:rPr>
              <w:t>forgotten/superseded</w:t>
            </w:r>
            <w:r>
              <w:rPr>
                <w:rFonts w:ascii="Calibri" w:hAnsi="Calibri" w:cs="Tahoma"/>
                <w:b/>
                <w:sz w:val="18"/>
                <w:szCs w:val="22"/>
              </w:rPr>
              <w:t>…)</w:t>
            </w:r>
          </w:p>
        </w:tc>
      </w:tr>
      <w:tr w:rsidR="00757C07" w:rsidRPr="00577E60" w:rsidTr="00747A9C">
        <w:trPr>
          <w:trHeight w:val="1757"/>
        </w:trPr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7C07" w:rsidRPr="00577E60" w:rsidTr="00747A9C">
        <w:trPr>
          <w:trHeight w:val="1757"/>
        </w:trPr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57C07" w:rsidRPr="00577E60" w:rsidTr="00747A9C">
        <w:trPr>
          <w:trHeight w:val="1757"/>
        </w:trPr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8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0" w:type="dxa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BE4D5" w:themeFill="accent2" w:themeFillTint="33"/>
          </w:tcPr>
          <w:p w:rsidR="00757C07" w:rsidRPr="00577E60" w:rsidRDefault="00757C07" w:rsidP="00FC643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120E20" w:rsidRDefault="00120E20" w:rsidP="00C263BE">
      <w:pPr>
        <w:tabs>
          <w:tab w:val="left" w:pos="2535"/>
        </w:tabs>
        <w:rPr>
          <w:rFonts w:ascii="Calibri" w:hAnsi="Calibri" w:cs="Tahoma"/>
          <w:b/>
        </w:rPr>
      </w:pPr>
    </w:p>
    <w:p w:rsidR="00120E20" w:rsidRDefault="00120E20" w:rsidP="00C263BE">
      <w:pPr>
        <w:tabs>
          <w:tab w:val="left" w:pos="2535"/>
        </w:tabs>
        <w:rPr>
          <w:rFonts w:ascii="Calibri" w:hAnsi="Calibri" w:cs="Tahoma"/>
          <w:b/>
        </w:rPr>
      </w:pPr>
    </w:p>
    <w:p w:rsidR="00C263BE" w:rsidRPr="00577E60" w:rsidRDefault="00A01229" w:rsidP="00C263BE">
      <w:pPr>
        <w:tabs>
          <w:tab w:val="left" w:pos="2535"/>
        </w:tabs>
        <w:rPr>
          <w:rFonts w:ascii="Calibri" w:hAnsi="Calibri" w:cs="Tahoma"/>
          <w:i/>
        </w:rPr>
      </w:pPr>
      <w:r w:rsidRPr="00A01229">
        <w:rPr>
          <w:rFonts w:ascii="Calibri" w:hAnsi="Calibri" w:cs="Tahoma"/>
          <w:i/>
          <w:sz w:val="18"/>
          <w:szCs w:val="18"/>
        </w:rPr>
        <w:t xml:space="preserve">Electronic signatures/typed names are </w:t>
      </w:r>
      <w:r>
        <w:rPr>
          <w:rFonts w:ascii="Calibri" w:hAnsi="Calibri" w:cs="Tahoma"/>
          <w:i/>
          <w:sz w:val="18"/>
          <w:szCs w:val="18"/>
        </w:rPr>
        <w:t>fine:</w:t>
      </w:r>
      <w:r w:rsidR="00A729CF">
        <w:rPr>
          <w:rFonts w:ascii="Calibri" w:hAnsi="Calibri" w:cs="Tahoma"/>
          <w:i/>
          <w:sz w:val="18"/>
          <w:szCs w:val="18"/>
        </w:rPr>
        <w:t xml:space="preserve">  </w:t>
      </w:r>
      <w:r w:rsidR="00A729CF" w:rsidRPr="00A729CF">
        <w:rPr>
          <w:rFonts w:ascii="Calibri" w:hAnsi="Calibri" w:cs="Tahoma"/>
          <w:szCs w:val="18"/>
        </w:rPr>
        <w:t>S</w:t>
      </w:r>
      <w:r w:rsidR="00C263BE" w:rsidRPr="00577E60">
        <w:rPr>
          <w:rFonts w:ascii="Calibri" w:hAnsi="Calibri" w:cs="Tahoma"/>
        </w:rPr>
        <w:t>igned (minister) ………………………………</w:t>
      </w:r>
      <w:r w:rsidR="00A729CF">
        <w:rPr>
          <w:rFonts w:ascii="Calibri" w:hAnsi="Calibri" w:cs="Tahoma"/>
        </w:rPr>
        <w:t xml:space="preserve">.…..  </w:t>
      </w:r>
      <w:r w:rsidR="001C44F2" w:rsidRPr="00577E60">
        <w:rPr>
          <w:rFonts w:ascii="Calibri" w:hAnsi="Calibri" w:cs="Tahoma"/>
        </w:rPr>
        <w:t>Signed (Reviewer</w:t>
      </w:r>
      <w:r>
        <w:rPr>
          <w:rFonts w:ascii="Calibri" w:hAnsi="Calibri" w:cs="Tahoma"/>
        </w:rPr>
        <w:t>/Review Consultant</w:t>
      </w:r>
      <w:r w:rsidR="001C44F2" w:rsidRPr="00577E60">
        <w:rPr>
          <w:rFonts w:ascii="Calibri" w:hAnsi="Calibri" w:cs="Tahoma"/>
        </w:rPr>
        <w:t>) ………………………………..</w:t>
      </w:r>
      <w:r w:rsidR="00C263BE" w:rsidRPr="00577E60">
        <w:rPr>
          <w:rFonts w:ascii="Calibri" w:hAnsi="Calibri" w:cs="Tahoma"/>
        </w:rPr>
        <w:t>..   Date ……………….</w:t>
      </w:r>
      <w:r>
        <w:rPr>
          <w:rFonts w:ascii="Calibri" w:hAnsi="Calibri" w:cs="Tahoma"/>
        </w:rPr>
        <w:tab/>
      </w:r>
    </w:p>
    <w:p w:rsidR="00757C07" w:rsidRDefault="00757C07" w:rsidP="000B08FA">
      <w:pPr>
        <w:tabs>
          <w:tab w:val="left" w:pos="2535"/>
        </w:tabs>
        <w:rPr>
          <w:rFonts w:ascii="Calibri" w:hAnsi="Calibri" w:cs="Tahoma"/>
        </w:rPr>
      </w:pPr>
    </w:p>
    <w:p w:rsidR="00757C07" w:rsidRPr="00CB7C1D" w:rsidRDefault="00DA09C4" w:rsidP="000B08FA">
      <w:pPr>
        <w:tabs>
          <w:tab w:val="left" w:pos="2535"/>
        </w:tabs>
        <w:rPr>
          <w:rFonts w:ascii="Calibri" w:hAnsi="Calibri" w:cs="Tahoma"/>
          <w:i/>
          <w:sz w:val="22"/>
          <w:szCs w:val="22"/>
        </w:rPr>
      </w:pPr>
      <w:r w:rsidRPr="00CB7C1D">
        <w:rPr>
          <w:rFonts w:ascii="Calibri" w:hAnsi="Calibri" w:cs="Tahoma"/>
          <w:i/>
          <w:sz w:val="22"/>
          <w:szCs w:val="22"/>
        </w:rPr>
        <w:t>Following your MDR/Interim Consultation discussions, please</w:t>
      </w:r>
      <w:r w:rsidR="00CB7C1D">
        <w:rPr>
          <w:rFonts w:ascii="Calibri" w:hAnsi="Calibri" w:cs="Tahoma"/>
          <w:i/>
          <w:sz w:val="22"/>
          <w:szCs w:val="22"/>
        </w:rPr>
        <w:t xml:space="preserve"> complete </w:t>
      </w:r>
      <w:r w:rsidRPr="00CB7C1D">
        <w:rPr>
          <w:rFonts w:ascii="Calibri" w:hAnsi="Calibri" w:cs="Tahoma"/>
          <w:i/>
          <w:sz w:val="22"/>
          <w:szCs w:val="22"/>
        </w:rPr>
        <w:t xml:space="preserve">this form, </w:t>
      </w:r>
      <w:r w:rsidR="00C23922">
        <w:rPr>
          <w:rFonts w:ascii="Calibri" w:hAnsi="Calibri" w:cs="Tahoma"/>
          <w:i/>
          <w:sz w:val="22"/>
          <w:szCs w:val="22"/>
        </w:rPr>
        <w:t>‘</w:t>
      </w:r>
      <w:r w:rsidRPr="00CB7C1D">
        <w:rPr>
          <w:rFonts w:ascii="Calibri" w:hAnsi="Calibri" w:cs="Tahoma"/>
          <w:i/>
          <w:sz w:val="22"/>
          <w:szCs w:val="22"/>
        </w:rPr>
        <w:t>sign</w:t>
      </w:r>
      <w:r w:rsidR="00C23922">
        <w:rPr>
          <w:rFonts w:ascii="Calibri" w:hAnsi="Calibri" w:cs="Tahoma"/>
          <w:i/>
          <w:sz w:val="22"/>
          <w:szCs w:val="22"/>
        </w:rPr>
        <w:t>’</w:t>
      </w:r>
      <w:r w:rsidRPr="00CB7C1D">
        <w:rPr>
          <w:rFonts w:ascii="Calibri" w:hAnsi="Calibri" w:cs="Tahoma"/>
          <w:i/>
          <w:sz w:val="22"/>
          <w:szCs w:val="22"/>
        </w:rPr>
        <w:t xml:space="preserve"> it (electronically is </w:t>
      </w:r>
      <w:r w:rsidR="00C23922">
        <w:rPr>
          <w:rFonts w:ascii="Calibri" w:hAnsi="Calibri" w:cs="Tahoma"/>
          <w:i/>
          <w:sz w:val="22"/>
          <w:szCs w:val="22"/>
        </w:rPr>
        <w:t>good</w:t>
      </w:r>
      <w:r w:rsidRPr="00CB7C1D">
        <w:rPr>
          <w:rFonts w:ascii="Calibri" w:hAnsi="Calibri" w:cs="Tahoma"/>
          <w:i/>
          <w:sz w:val="22"/>
          <w:szCs w:val="22"/>
        </w:rPr>
        <w:t>), and forward it to your Reviewer/Review Consultant.</w:t>
      </w:r>
      <w:r w:rsidR="006C18F0" w:rsidRPr="00CB7C1D">
        <w:rPr>
          <w:rFonts w:ascii="Calibri" w:hAnsi="Calibri" w:cs="Tahoma"/>
          <w:i/>
          <w:sz w:val="22"/>
          <w:szCs w:val="22"/>
        </w:rPr>
        <w:br/>
      </w:r>
      <w:r w:rsidR="006C18F0" w:rsidRPr="00CB7C1D">
        <w:rPr>
          <w:rFonts w:ascii="Calibri" w:hAnsi="Calibri" w:cs="Tahoma"/>
          <w:b/>
          <w:i/>
          <w:sz w:val="22"/>
          <w:szCs w:val="22"/>
        </w:rPr>
        <w:t xml:space="preserve">Please make sure you have sent it on within </w:t>
      </w:r>
      <w:r w:rsidR="00B455B6">
        <w:rPr>
          <w:rFonts w:ascii="Calibri" w:hAnsi="Calibri" w:cs="Tahoma"/>
          <w:b/>
          <w:i/>
          <w:sz w:val="22"/>
          <w:szCs w:val="22"/>
        </w:rPr>
        <w:t xml:space="preserve">a </w:t>
      </w:r>
      <w:r w:rsidR="006C18F0" w:rsidRPr="00CB7C1D">
        <w:rPr>
          <w:rFonts w:ascii="Calibri" w:hAnsi="Calibri" w:cs="Tahoma"/>
          <w:b/>
          <w:i/>
          <w:sz w:val="22"/>
          <w:szCs w:val="22"/>
        </w:rPr>
        <w:t>week of the meeting</w:t>
      </w:r>
      <w:r w:rsidR="006C18F0" w:rsidRPr="00CB7C1D">
        <w:rPr>
          <w:rFonts w:ascii="Calibri" w:hAnsi="Calibri" w:cs="Tahoma"/>
          <w:i/>
          <w:sz w:val="22"/>
          <w:szCs w:val="22"/>
        </w:rPr>
        <w:t xml:space="preserve"> (unless there are exceptional circumstances), to avoid unnecessary work for others.</w:t>
      </w:r>
    </w:p>
    <w:sectPr w:rsidR="00757C07" w:rsidRPr="00CB7C1D" w:rsidSect="00105545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88D" w:rsidRDefault="000E488D" w:rsidP="0054740C">
      <w:r>
        <w:separator/>
      </w:r>
    </w:p>
  </w:endnote>
  <w:endnote w:type="continuationSeparator" w:id="0">
    <w:p w:rsidR="000E488D" w:rsidRDefault="000E488D" w:rsidP="0054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CA" w:rsidRPr="00C86727" w:rsidRDefault="00C86727" w:rsidP="00233FED">
    <w:pPr>
      <w:pStyle w:val="Footer"/>
      <w:jc w:val="center"/>
      <w:rPr>
        <w:rFonts w:ascii="Calibri" w:hAnsi="Calibri" w:cs="Tahoma"/>
        <w:i/>
        <w:sz w:val="20"/>
        <w:szCs w:val="20"/>
      </w:rPr>
    </w:pPr>
    <w:r>
      <w:rPr>
        <w:rFonts w:ascii="Calibri" w:hAnsi="Calibri" w:cs="Tahoma"/>
        <w:sz w:val="20"/>
        <w:szCs w:val="20"/>
      </w:rPr>
      <w:tab/>
    </w:r>
    <w:r w:rsidR="00233FED" w:rsidRPr="00577E60">
      <w:rPr>
        <w:rFonts w:ascii="Calibri" w:hAnsi="Calibri" w:cs="Tahoma"/>
        <w:sz w:val="20"/>
        <w:szCs w:val="20"/>
      </w:rPr>
      <w:t xml:space="preserve">Page </w:t>
    </w:r>
    <w:r w:rsidR="00233FED" w:rsidRPr="00577E60">
      <w:rPr>
        <w:rFonts w:ascii="Calibri" w:hAnsi="Calibri" w:cs="Tahoma"/>
        <w:sz w:val="20"/>
        <w:szCs w:val="20"/>
      </w:rPr>
      <w:fldChar w:fldCharType="begin"/>
    </w:r>
    <w:r w:rsidR="00233FED" w:rsidRPr="00577E60">
      <w:rPr>
        <w:rFonts w:ascii="Calibri" w:hAnsi="Calibri" w:cs="Tahoma"/>
        <w:sz w:val="20"/>
        <w:szCs w:val="20"/>
      </w:rPr>
      <w:instrText xml:space="preserve"> PAGE   \* MERGEFORMAT </w:instrText>
    </w:r>
    <w:r w:rsidR="00233FED" w:rsidRPr="00577E60">
      <w:rPr>
        <w:rFonts w:ascii="Calibri" w:hAnsi="Calibri" w:cs="Tahoma"/>
        <w:sz w:val="20"/>
        <w:szCs w:val="20"/>
      </w:rPr>
      <w:fldChar w:fldCharType="separate"/>
    </w:r>
    <w:r w:rsidR="00240F48">
      <w:rPr>
        <w:rFonts w:ascii="Calibri" w:hAnsi="Calibri" w:cs="Tahoma"/>
        <w:noProof/>
        <w:sz w:val="20"/>
        <w:szCs w:val="20"/>
      </w:rPr>
      <w:t>2</w:t>
    </w:r>
    <w:r w:rsidR="00233FED" w:rsidRPr="00577E60">
      <w:rPr>
        <w:rFonts w:ascii="Calibri" w:hAnsi="Calibri" w:cs="Tahoma"/>
        <w:noProof/>
        <w:sz w:val="20"/>
        <w:szCs w:val="20"/>
      </w:rPr>
      <w:fldChar w:fldCharType="end"/>
    </w:r>
    <w:r>
      <w:rPr>
        <w:rFonts w:ascii="Calibri" w:hAnsi="Calibri" w:cs="Tahoma"/>
        <w:noProof/>
        <w:sz w:val="20"/>
        <w:szCs w:val="20"/>
      </w:rPr>
      <w:tab/>
    </w:r>
    <w:r>
      <w:rPr>
        <w:rFonts w:ascii="Calibri" w:hAnsi="Calibri" w:cs="Tahoma"/>
        <w:noProof/>
        <w:sz w:val="20"/>
        <w:szCs w:val="20"/>
      </w:rPr>
      <w:tab/>
    </w:r>
    <w:r>
      <w:rPr>
        <w:rFonts w:ascii="Calibri" w:hAnsi="Calibri" w:cs="Tahoma"/>
        <w:noProof/>
        <w:sz w:val="20"/>
        <w:szCs w:val="20"/>
      </w:rPr>
      <w:tab/>
    </w:r>
    <w:r>
      <w:rPr>
        <w:rFonts w:ascii="Calibri" w:hAnsi="Calibri" w:cs="Tahoma"/>
        <w:noProof/>
        <w:sz w:val="20"/>
        <w:szCs w:val="20"/>
      </w:rPr>
      <w:tab/>
    </w:r>
    <w:r w:rsidRPr="00C86727">
      <w:rPr>
        <w:rFonts w:ascii="Calibri" w:hAnsi="Calibri" w:cs="Tahoma"/>
        <w:i/>
        <w:noProof/>
        <w:sz w:val="20"/>
        <w:szCs w:val="20"/>
      </w:rPr>
      <w:t>Jan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88D" w:rsidRDefault="000E488D" w:rsidP="0054740C">
      <w:r>
        <w:separator/>
      </w:r>
    </w:p>
  </w:footnote>
  <w:footnote w:type="continuationSeparator" w:id="0">
    <w:p w:rsidR="000E488D" w:rsidRDefault="000E488D" w:rsidP="00547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9CA" w:rsidRPr="00577E60" w:rsidRDefault="00D979CA" w:rsidP="00D979CA">
    <w:pPr>
      <w:jc w:val="center"/>
      <w:rPr>
        <w:rFonts w:ascii="Calibri" w:hAnsi="Calibri" w:cs="Tahoma"/>
        <w:b/>
      </w:rPr>
    </w:pPr>
    <w:r w:rsidRPr="00577E60">
      <w:rPr>
        <w:rFonts w:ascii="Calibri" w:hAnsi="Calibri" w:cs="Tahoma"/>
        <w:b/>
      </w:rPr>
      <w:t>The Bishop of Worcester’s Ministerial Development Review Scheme</w:t>
    </w:r>
    <w:r w:rsidR="00233FED" w:rsidRPr="00577E60">
      <w:rPr>
        <w:rFonts w:ascii="Calibri" w:hAnsi="Calibri" w:cs="Tahoma"/>
        <w:b/>
      </w:rPr>
      <w:tab/>
      <w:t>Priorities Form (MDR 3)</w:t>
    </w:r>
    <w:r w:rsidR="00EA3801">
      <w:rPr>
        <w:rFonts w:ascii="Calibri" w:hAnsi="Calibri" w:cs="Tahoma"/>
        <w:b/>
      </w:rPr>
      <w:t xml:space="preserve">        </w:t>
    </w:r>
    <w:r w:rsidR="00EA3801" w:rsidRPr="00C23922">
      <w:rPr>
        <w:rFonts w:ascii="Calibri" w:hAnsi="Calibri" w:cs="Tahoma"/>
        <w:b/>
        <w:sz w:val="40"/>
        <w:szCs w:val="40"/>
      </w:rPr>
      <w:t>Month ______   Year___</w:t>
    </w:r>
  </w:p>
  <w:p w:rsidR="00D979CA" w:rsidRPr="00577E60" w:rsidRDefault="00D979CA">
    <w:pPr>
      <w:pStyle w:val="Header"/>
      <w:rPr>
        <w:rFonts w:ascii="Calibri" w:hAnsi="Calibri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544A0"/>
    <w:multiLevelType w:val="hybridMultilevel"/>
    <w:tmpl w:val="D8D85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50222FD2-6870-47BB-9EE4-86170C84F7F0}"/>
    <w:docVar w:name="dgnword-eventsink" w:val="1536295149824"/>
  </w:docVars>
  <w:rsids>
    <w:rsidRoot w:val="000A5B75"/>
    <w:rsid w:val="00000136"/>
    <w:rsid w:val="00035992"/>
    <w:rsid w:val="00055A29"/>
    <w:rsid w:val="000A3D17"/>
    <w:rsid w:val="000A5B75"/>
    <w:rsid w:val="000B08FA"/>
    <w:rsid w:val="000E47A4"/>
    <w:rsid w:val="000E488D"/>
    <w:rsid w:val="000F38F4"/>
    <w:rsid w:val="00105545"/>
    <w:rsid w:val="00120E20"/>
    <w:rsid w:val="00152B73"/>
    <w:rsid w:val="00180D28"/>
    <w:rsid w:val="001C44F2"/>
    <w:rsid w:val="001E74B1"/>
    <w:rsid w:val="00204B26"/>
    <w:rsid w:val="00210B24"/>
    <w:rsid w:val="00233FED"/>
    <w:rsid w:val="00240F48"/>
    <w:rsid w:val="00276E22"/>
    <w:rsid w:val="002D109D"/>
    <w:rsid w:val="0030727B"/>
    <w:rsid w:val="00312FAB"/>
    <w:rsid w:val="00327BAD"/>
    <w:rsid w:val="003416F0"/>
    <w:rsid w:val="003A7406"/>
    <w:rsid w:val="003D1A6E"/>
    <w:rsid w:val="0040307A"/>
    <w:rsid w:val="00412B42"/>
    <w:rsid w:val="0042178D"/>
    <w:rsid w:val="004306A2"/>
    <w:rsid w:val="00447CDE"/>
    <w:rsid w:val="00483A10"/>
    <w:rsid w:val="00487B9B"/>
    <w:rsid w:val="004A6FEA"/>
    <w:rsid w:val="004C173D"/>
    <w:rsid w:val="004E6386"/>
    <w:rsid w:val="004F1170"/>
    <w:rsid w:val="005177B1"/>
    <w:rsid w:val="0054740C"/>
    <w:rsid w:val="00577E60"/>
    <w:rsid w:val="00597D31"/>
    <w:rsid w:val="005D6BF4"/>
    <w:rsid w:val="005F3F2F"/>
    <w:rsid w:val="00605E2C"/>
    <w:rsid w:val="0067703D"/>
    <w:rsid w:val="006C18F0"/>
    <w:rsid w:val="006C3E49"/>
    <w:rsid w:val="006D641A"/>
    <w:rsid w:val="00712C23"/>
    <w:rsid w:val="00724B5F"/>
    <w:rsid w:val="00747A9C"/>
    <w:rsid w:val="00757C07"/>
    <w:rsid w:val="007B1848"/>
    <w:rsid w:val="00804DFD"/>
    <w:rsid w:val="008560A8"/>
    <w:rsid w:val="008B708B"/>
    <w:rsid w:val="00936F92"/>
    <w:rsid w:val="009407EE"/>
    <w:rsid w:val="00942F97"/>
    <w:rsid w:val="009529BE"/>
    <w:rsid w:val="009740E6"/>
    <w:rsid w:val="00983A3A"/>
    <w:rsid w:val="009E5E4A"/>
    <w:rsid w:val="009F291C"/>
    <w:rsid w:val="009F3F33"/>
    <w:rsid w:val="00A01229"/>
    <w:rsid w:val="00A22E61"/>
    <w:rsid w:val="00A729CF"/>
    <w:rsid w:val="00A758D5"/>
    <w:rsid w:val="00AE5C1E"/>
    <w:rsid w:val="00B13DC8"/>
    <w:rsid w:val="00B455B6"/>
    <w:rsid w:val="00B51F5A"/>
    <w:rsid w:val="00BA58D0"/>
    <w:rsid w:val="00BC27D8"/>
    <w:rsid w:val="00BD1DEA"/>
    <w:rsid w:val="00BD5828"/>
    <w:rsid w:val="00BF7B60"/>
    <w:rsid w:val="00C02103"/>
    <w:rsid w:val="00C22C2D"/>
    <w:rsid w:val="00C23922"/>
    <w:rsid w:val="00C263BE"/>
    <w:rsid w:val="00C6185B"/>
    <w:rsid w:val="00C80BF5"/>
    <w:rsid w:val="00C86727"/>
    <w:rsid w:val="00CA5324"/>
    <w:rsid w:val="00CB7C1D"/>
    <w:rsid w:val="00D014FA"/>
    <w:rsid w:val="00D23CDD"/>
    <w:rsid w:val="00D24914"/>
    <w:rsid w:val="00D263AF"/>
    <w:rsid w:val="00D35B45"/>
    <w:rsid w:val="00D579A1"/>
    <w:rsid w:val="00D979CA"/>
    <w:rsid w:val="00DA09C4"/>
    <w:rsid w:val="00DB1FB5"/>
    <w:rsid w:val="00DF713D"/>
    <w:rsid w:val="00E0062F"/>
    <w:rsid w:val="00E2168B"/>
    <w:rsid w:val="00E22F9A"/>
    <w:rsid w:val="00E7013F"/>
    <w:rsid w:val="00EA3801"/>
    <w:rsid w:val="00EB4F29"/>
    <w:rsid w:val="00ED0539"/>
    <w:rsid w:val="00EE30BE"/>
    <w:rsid w:val="00EF2715"/>
    <w:rsid w:val="00F258B8"/>
    <w:rsid w:val="00F427BD"/>
    <w:rsid w:val="00F476F6"/>
    <w:rsid w:val="00FA5EE6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."/>
  <w:listSeparator w:val=","/>
  <w14:docId w14:val="5DE5A6B5"/>
  <w15:chartTrackingRefBased/>
  <w15:docId w15:val="{6ADEC6B9-5ED6-4AEB-923E-468BE81A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Pr>
      <w:rFonts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suppressAutoHyphens/>
    </w:pPr>
    <w:rPr>
      <w:sz w:val="24"/>
      <w:szCs w:val="24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740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740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4740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740C"/>
    <w:rPr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B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01E1-BE30-45D7-A830-97C429313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MDR 3 Priorities Form</vt:lpstr>
    </vt:vector>
  </TitlesOfParts>
  <Company>HP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MDR 3 Priorities Form</dc:title>
  <dc:subject/>
  <dc:creator>david.walker</dc:creator>
  <cp:keywords/>
  <cp:lastModifiedBy>Jonathan Kimber</cp:lastModifiedBy>
  <cp:revision>29</cp:revision>
  <cp:lastPrinted>2015-10-12T15:39:00Z</cp:lastPrinted>
  <dcterms:created xsi:type="dcterms:W3CDTF">2019-08-14T09:21:00Z</dcterms:created>
  <dcterms:modified xsi:type="dcterms:W3CDTF">2019-12-09T12:13:00Z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BISHOP OF DUDLEY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