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1EF82" w14:textId="4D852379" w:rsidR="00B03B27" w:rsidRPr="00015A3C" w:rsidRDefault="005535BB" w:rsidP="00015A3C">
      <w:pPr>
        <w:tabs>
          <w:tab w:val="right" w:pos="10065"/>
        </w:tabs>
        <w:rPr>
          <w:rFonts w:ascii="Calibri" w:hAnsi="Calibri" w:cs="Tahoma"/>
          <w:b/>
        </w:rPr>
      </w:pPr>
      <w:r>
        <w:rPr>
          <w:rFonts w:ascii="Calibri" w:hAnsi="Calibri" w:cs="Tahoma"/>
          <w:b/>
          <w:sz w:val="40"/>
          <w:szCs w:val="40"/>
        </w:rPr>
        <w:t>Name _______________</w:t>
      </w:r>
      <w:r w:rsidR="009A21B6">
        <w:rPr>
          <w:rFonts w:ascii="Calibri" w:hAnsi="Calibri" w:cs="Tahoma"/>
          <w:b/>
          <w:sz w:val="40"/>
          <w:szCs w:val="40"/>
        </w:rPr>
        <w:t>______</w:t>
      </w:r>
      <w:r>
        <w:rPr>
          <w:rFonts w:ascii="Calibri" w:hAnsi="Calibri" w:cs="Tahoma"/>
          <w:b/>
          <w:sz w:val="40"/>
          <w:szCs w:val="40"/>
        </w:rPr>
        <w:t xml:space="preserve">_             </w:t>
      </w:r>
      <w:r w:rsidRPr="005535BB">
        <w:rPr>
          <w:rFonts w:ascii="Calibri" w:hAnsi="Calibri" w:cs="Tahoma"/>
          <w:b/>
          <w:sz w:val="40"/>
          <w:szCs w:val="40"/>
        </w:rPr>
        <w:t>Year</w:t>
      </w:r>
      <w:r>
        <w:rPr>
          <w:rFonts w:ascii="Calibri" w:hAnsi="Calibri" w:cs="Tahoma"/>
          <w:b/>
          <w:sz w:val="40"/>
          <w:szCs w:val="40"/>
        </w:rPr>
        <w:t xml:space="preserve"> ____________</w:t>
      </w:r>
    </w:p>
    <w:p w14:paraId="3A1E34F4" w14:textId="63AD747F" w:rsidR="00B225A7" w:rsidRPr="00015A3C" w:rsidRDefault="005535BB" w:rsidP="00B225A7">
      <w:pPr>
        <w:jc w:val="center"/>
        <w:rPr>
          <w:rFonts w:ascii="Calibri" w:hAnsi="Calibri" w:cs="Tahoma"/>
        </w:rPr>
      </w:pPr>
      <w:r>
        <w:rPr>
          <w:rFonts w:ascii="Calibri" w:hAnsi="Calibri" w:cs="Tahoma"/>
        </w:rPr>
        <w:br/>
      </w:r>
      <w:r w:rsidR="00A956E1" w:rsidRPr="00015A3C">
        <w:rPr>
          <w:rFonts w:ascii="Calibri" w:hAnsi="Calibri" w:cs="Tahoma"/>
        </w:rPr>
        <w:t xml:space="preserve">The Bishop of </w:t>
      </w:r>
      <w:r w:rsidR="00BC34E8" w:rsidRPr="00015A3C">
        <w:rPr>
          <w:rFonts w:ascii="Calibri" w:hAnsi="Calibri" w:cs="Tahoma"/>
        </w:rPr>
        <w:t>Worcester</w:t>
      </w:r>
      <w:r w:rsidR="00A956E1" w:rsidRPr="00015A3C">
        <w:rPr>
          <w:rFonts w:ascii="Calibri" w:hAnsi="Calibri" w:cs="Tahoma"/>
        </w:rPr>
        <w:t>’s</w:t>
      </w:r>
    </w:p>
    <w:p w14:paraId="33E24F9B" w14:textId="77777777" w:rsidR="00B225A7" w:rsidRPr="00037A84" w:rsidRDefault="00A51E2B" w:rsidP="00B03B27">
      <w:pPr>
        <w:spacing w:line="360" w:lineRule="auto"/>
        <w:jc w:val="center"/>
        <w:rPr>
          <w:rFonts w:ascii="Calibri" w:hAnsi="Calibri" w:cs="Tahoma"/>
          <w:b/>
        </w:rPr>
      </w:pPr>
      <w:r w:rsidRPr="00037A84">
        <w:rPr>
          <w:rFonts w:ascii="Calibri" w:hAnsi="Calibri" w:cs="Tahoma"/>
          <w:b/>
        </w:rPr>
        <w:t xml:space="preserve">Ministerial </w:t>
      </w:r>
      <w:r w:rsidR="00C7023B" w:rsidRPr="00037A84">
        <w:rPr>
          <w:rFonts w:ascii="Calibri" w:hAnsi="Calibri" w:cs="Tahoma"/>
          <w:b/>
        </w:rPr>
        <w:t xml:space="preserve">Development </w:t>
      </w:r>
      <w:r w:rsidRPr="00037A84">
        <w:rPr>
          <w:rFonts w:ascii="Calibri" w:hAnsi="Calibri" w:cs="Tahoma"/>
          <w:b/>
        </w:rPr>
        <w:t>Review</w:t>
      </w:r>
      <w:r w:rsidR="00A956E1" w:rsidRPr="00037A84">
        <w:rPr>
          <w:rFonts w:ascii="Calibri" w:hAnsi="Calibri" w:cs="Tahoma"/>
          <w:b/>
        </w:rPr>
        <w:t xml:space="preserve"> Scheme</w:t>
      </w:r>
    </w:p>
    <w:p w14:paraId="0C14B46B" w14:textId="77777777" w:rsidR="00B225A7" w:rsidRPr="00037A84" w:rsidRDefault="00B03B27" w:rsidP="00AB2760">
      <w:pPr>
        <w:jc w:val="center"/>
        <w:rPr>
          <w:rFonts w:ascii="Calibri" w:hAnsi="Calibri" w:cs="Tahoma"/>
        </w:rPr>
      </w:pPr>
      <w:r w:rsidRPr="00037A84">
        <w:rPr>
          <w:rFonts w:ascii="Calibri" w:hAnsi="Calibri"/>
          <w:noProof/>
        </w:rPr>
        <mc:AlternateContent>
          <mc:Choice Requires="wps">
            <w:drawing>
              <wp:anchor distT="45720" distB="45720" distL="114300" distR="114300" simplePos="0" relativeHeight="251657728" behindDoc="0" locked="0" layoutInCell="1" allowOverlap="1" wp14:anchorId="4682F972" wp14:editId="29A862E8">
                <wp:simplePos x="0" y="0"/>
                <wp:positionH relativeFrom="column">
                  <wp:posOffset>8255</wp:posOffset>
                </wp:positionH>
                <wp:positionV relativeFrom="paragraph">
                  <wp:posOffset>502920</wp:posOffset>
                </wp:positionV>
                <wp:extent cx="6511925" cy="3523615"/>
                <wp:effectExtent l="0" t="0" r="15875" b="3238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11925" cy="3523615"/>
                        </a:xfrm>
                        <a:prstGeom prst="rect">
                          <a:avLst/>
                        </a:prstGeom>
                        <a:solidFill>
                          <a:srgbClr val="FFFFFF"/>
                        </a:solidFill>
                        <a:ln w="9525">
                          <a:solidFill>
                            <a:srgbClr val="000000"/>
                          </a:solidFill>
                          <a:miter lim="800000"/>
                          <a:headEnd/>
                          <a:tailEnd/>
                        </a:ln>
                      </wps:spPr>
                      <wps:txbx>
                        <w:txbxContent>
                          <w:p w14:paraId="05E377AA" w14:textId="77777777" w:rsidR="00F263C3" w:rsidRPr="00B03B27" w:rsidRDefault="00F263C3" w:rsidP="00B03B27">
                            <w:pPr>
                              <w:rPr>
                                <w:rFonts w:ascii="Calibri" w:hAnsi="Calibri" w:cs="Tahoma"/>
                                <w:b/>
                              </w:rPr>
                            </w:pPr>
                            <w:r w:rsidRPr="00B03B27">
                              <w:rPr>
                                <w:rFonts w:ascii="Calibri" w:hAnsi="Calibri" w:cs="Tahoma"/>
                                <w:b/>
                              </w:rPr>
                              <w:t>Introduction – Bishop John</w:t>
                            </w:r>
                          </w:p>
                          <w:p w14:paraId="02725668" w14:textId="77777777" w:rsidR="00F263C3" w:rsidRPr="00B03B27" w:rsidRDefault="00F263C3" w:rsidP="00B03B27">
                            <w:pPr>
                              <w:rPr>
                                <w:rFonts w:ascii="Calibri" w:hAnsi="Calibri" w:cs="Tahoma"/>
                                <w:b/>
                              </w:rPr>
                            </w:pPr>
                          </w:p>
                          <w:p w14:paraId="7769763F" w14:textId="77777777" w:rsidR="00F263C3" w:rsidRPr="00B03B27" w:rsidRDefault="00F263C3" w:rsidP="00B03B27">
                            <w:pPr>
                              <w:jc w:val="both"/>
                              <w:rPr>
                                <w:rFonts w:ascii="Calibri" w:hAnsi="Calibri" w:cs="Tahoma"/>
                              </w:rPr>
                            </w:pPr>
                            <w:r w:rsidRPr="00B03B27">
                              <w:rPr>
                                <w:rFonts w:ascii="Calibri" w:hAnsi="Calibri" w:cs="Tahoma"/>
                              </w:rPr>
                              <w:t xml:space="preserve">This reflection aid forms just one part – albeit an important one – of the overall shape of Ministerial Development Review in the Diocese of Worcester.  The associated Ministerial Development Review Scheme Guidance (MDR 1) sets out the full rationale and process of which this is a part.  Moreover, the opening pages of that Guidance set out the theological context and basic assumptions that underlie our approach.  You are likely to get the most out of this Reflection Aid if you can set aside a significant chunk of time away from your normal place of ministry, for instance in the context of a quiet day.  I encourage you to revisit the Baptismal liturgy, and the Ordinal if relevant.  </w:t>
                            </w:r>
                          </w:p>
                          <w:p w14:paraId="23EA3E02" w14:textId="77777777" w:rsidR="00F263C3" w:rsidRPr="00B03B27" w:rsidRDefault="00F263C3" w:rsidP="00B03B27">
                            <w:pPr>
                              <w:rPr>
                                <w:rFonts w:ascii="Calibri" w:hAnsi="Calibri"/>
                              </w:rPr>
                            </w:pPr>
                          </w:p>
                          <w:p w14:paraId="6C59AB84" w14:textId="77777777" w:rsidR="00F263C3" w:rsidRPr="00B03B27" w:rsidRDefault="00F263C3" w:rsidP="00B03B27">
                            <w:pPr>
                              <w:jc w:val="both"/>
                              <w:rPr>
                                <w:rFonts w:ascii="Calibri" w:hAnsi="Calibri" w:cs="Tahoma"/>
                              </w:rPr>
                            </w:pPr>
                            <w:r w:rsidRPr="00B03B27">
                              <w:rPr>
                                <w:rFonts w:ascii="Calibri" w:hAnsi="Calibri" w:cs="Tahoma"/>
                              </w:rPr>
                              <w:t>I hope that this reflection aid will prove helpful both to you as a minister, and also to your reviewer, as you each prepare for your MDR review conversation.  I trust that the prayerfulness and thoughtfulness that you bring to this task will lead to helpful insight and appropriate clarity.  And my hope and prayer is that, in and through the MDR process, reviewee and reviewer alike will genuinely experience God’s grace and truth, God’s light and hope.</w:t>
                            </w:r>
                          </w:p>
                          <w:p w14:paraId="4715CA28" w14:textId="77777777" w:rsidR="00F263C3" w:rsidRDefault="00F263C3" w:rsidP="00D67A4E">
                            <w:pPr>
                              <w:spacing w:line="276" w:lineRule="auto"/>
                              <w:jc w:val="both"/>
                              <w:rPr>
                                <w:rFonts w:ascii="Tahoma" w:hAnsi="Tahoma" w:cs="Tahoma"/>
                                <w:sz w:val="22"/>
                              </w:rPr>
                            </w:pPr>
                            <w:r w:rsidRPr="005358FC">
                              <w:rPr>
                                <w:rFonts w:ascii="Calibri" w:hAnsi="Calibri" w:cs="Tahoma"/>
                                <w:noProof/>
                                <w:sz w:val="22"/>
                              </w:rPr>
                              <w:drawing>
                                <wp:inline distT="0" distB="0" distL="0" distR="0" wp14:anchorId="3FCCC0E9" wp14:editId="2D118A8E">
                                  <wp:extent cx="1676400" cy="6096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609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82F972" id="_x0000_t202" coordsize="21600,21600" o:spt="202" path="m,l,21600r21600,l21600,xe">
                <v:stroke joinstyle="miter"/>
                <v:path gradientshapeok="t" o:connecttype="rect"/>
              </v:shapetype>
              <v:shape id="Text Box 2" o:spid="_x0000_s1026" type="#_x0000_t202" style="position:absolute;left:0;text-align:left;margin-left:.65pt;margin-top:39.6pt;width:512.75pt;height:277.4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">
                <v:path arrowok="t"/>
                <v:textbox>
                  <w:txbxContent>
                    <w:p w14:paraId="05E377AA" w14:textId="77777777" w:rsidR="00F263C3" w:rsidRPr="00B03B27" w:rsidRDefault="00F263C3" w:rsidP="00B03B27">
                      <w:pPr>
                        <w:rPr>
                          <w:rFonts w:ascii="Calibri" w:hAnsi="Calibri" w:cs="Tahoma"/>
                          <w:b/>
                        </w:rPr>
                      </w:pPr>
                      <w:r w:rsidRPr="00B03B27">
                        <w:rPr>
                          <w:rFonts w:ascii="Calibri" w:hAnsi="Calibri" w:cs="Tahoma"/>
                          <w:b/>
                        </w:rPr>
                        <w:t>Introduction – Bishop John</w:t>
                      </w:r>
                    </w:p>
                    <w:p w14:paraId="02725668" w14:textId="77777777" w:rsidR="00F263C3" w:rsidRPr="00B03B27" w:rsidRDefault="00F263C3" w:rsidP="00B03B27">
                      <w:pPr>
                        <w:rPr>
                          <w:rFonts w:ascii="Calibri" w:hAnsi="Calibri" w:cs="Tahoma"/>
                          <w:b/>
                        </w:rPr>
                      </w:pPr>
                    </w:p>
                    <w:p w14:paraId="7769763F" w14:textId="77777777" w:rsidR="00F263C3" w:rsidRPr="00B03B27" w:rsidRDefault="00F263C3" w:rsidP="00B03B27">
                      <w:pPr>
                        <w:jc w:val="both"/>
                        <w:rPr>
                          <w:rFonts w:ascii="Calibri" w:hAnsi="Calibri" w:cs="Tahoma"/>
                        </w:rPr>
                      </w:pPr>
                      <w:r w:rsidRPr="00B03B27">
                        <w:rPr>
                          <w:rFonts w:ascii="Calibri" w:hAnsi="Calibri" w:cs="Tahoma"/>
                        </w:rPr>
                        <w:t xml:space="preserve">This reflection aid forms just one part – albeit an important one – of the overall shape of Ministerial Development Review in the Diocese of Worcester.  The associated Ministerial Development Review Scheme Guidance (MDR 1) sets out the full rationale and process of which this is a part.  Moreover, the opening pages of that Guidance set out the theological context and basic assumptions that underlie our approach.  You are likely to get the most out of this Reflection Aid if you can set aside a significant chunk of time away from your normal place of ministry, for instance in the context of a quiet day.  I encourage you to revisit the Baptismal liturgy, and the Ordinal if relevant.  </w:t>
                      </w:r>
                    </w:p>
                    <w:p w14:paraId="23EA3E02" w14:textId="77777777" w:rsidR="00F263C3" w:rsidRPr="00B03B27" w:rsidRDefault="00F263C3" w:rsidP="00B03B27">
                      <w:pPr>
                        <w:rPr>
                          <w:rFonts w:ascii="Calibri" w:hAnsi="Calibri"/>
                        </w:rPr>
                      </w:pPr>
                    </w:p>
                    <w:p w14:paraId="6C59AB84" w14:textId="77777777" w:rsidR="00F263C3" w:rsidRPr="00B03B27" w:rsidRDefault="00F263C3" w:rsidP="00B03B27">
                      <w:pPr>
                        <w:jc w:val="both"/>
                        <w:rPr>
                          <w:rFonts w:ascii="Calibri" w:hAnsi="Calibri" w:cs="Tahoma"/>
                        </w:rPr>
                      </w:pPr>
                      <w:r w:rsidRPr="00B03B27">
                        <w:rPr>
                          <w:rFonts w:ascii="Calibri" w:hAnsi="Calibri" w:cs="Tahoma"/>
                        </w:rPr>
                        <w:t>I hope that this reflection aid will prove helpful both to you as a minister, and also to your reviewer, as you each prepare for your MDR review conversation.  I trust that the prayerfulness and thoughtfulness that you bring to this task will lead to helpful insight and appropriate clarity.  And my hope and prayer is that, in and through the MDR process, reviewee and reviewer alike will genuinely experience God’s grace and truth, God’s light and hope.</w:t>
                      </w:r>
                    </w:p>
                    <w:p w14:paraId="4715CA28" w14:textId="77777777" w:rsidR="00F263C3" w:rsidRDefault="00F263C3" w:rsidP="00D67A4E">
                      <w:pPr>
                        <w:spacing w:line="276" w:lineRule="auto"/>
                        <w:jc w:val="both"/>
                        <w:rPr>
                          <w:rFonts w:ascii="Tahoma" w:hAnsi="Tahoma" w:cs="Tahoma"/>
                          <w:sz w:val="22"/>
                        </w:rPr>
                      </w:pPr>
                      <w:r w:rsidRPr="005358FC">
                        <w:rPr>
                          <w:rFonts w:ascii="Calibri" w:hAnsi="Calibri" w:cs="Tahoma"/>
                          <w:noProof/>
                          <w:sz w:val="22"/>
                        </w:rPr>
                        <w:drawing>
                          <wp:inline distT="0" distB="0" distL="0" distR="0" wp14:anchorId="3FCCC0E9" wp14:editId="2D118A8E">
                            <wp:extent cx="1676400" cy="6096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609600"/>
                                    </a:xfrm>
                                    <a:prstGeom prst="rect">
                                      <a:avLst/>
                                    </a:prstGeom>
                                    <a:noFill/>
                                    <a:ln>
                                      <a:noFill/>
                                    </a:ln>
                                  </pic:spPr>
                                </pic:pic>
                              </a:graphicData>
                            </a:graphic>
                          </wp:inline>
                        </w:drawing>
                      </w:r>
                    </w:p>
                  </w:txbxContent>
                </v:textbox>
                <w10:wrap type="square"/>
              </v:shape>
            </w:pict>
          </mc:Fallback>
        </mc:AlternateContent>
      </w:r>
      <w:r w:rsidR="00AB2760" w:rsidRPr="00037A84">
        <w:rPr>
          <w:rFonts w:ascii="Calibri" w:hAnsi="Calibri" w:cs="Tahoma"/>
          <w:b/>
          <w:sz w:val="40"/>
          <w:szCs w:val="40"/>
        </w:rPr>
        <w:t>Reflection Aid (MDR 2)</w:t>
      </w:r>
    </w:p>
    <w:p w14:paraId="115A2ED0" w14:textId="77777777" w:rsidR="00D67A4E" w:rsidRPr="00037A84" w:rsidRDefault="00D67A4E" w:rsidP="00B03B27">
      <w:pPr>
        <w:spacing w:before="120" w:after="120"/>
        <w:rPr>
          <w:rFonts w:ascii="Calibri" w:hAnsi="Calibri" w:cs="Tahoma"/>
          <w:b/>
          <w:sz w:val="22"/>
        </w:rPr>
      </w:pPr>
      <w:r w:rsidRPr="00037A84">
        <w:rPr>
          <w:rFonts w:ascii="Calibri" w:hAnsi="Calibri" w:cs="Tahoma"/>
          <w:b/>
          <w:sz w:val="22"/>
        </w:rPr>
        <w:t>Overview</w:t>
      </w:r>
    </w:p>
    <w:p w14:paraId="4BC28F0B" w14:textId="07E2EAA4" w:rsidR="00FB1D10" w:rsidRPr="00037A84" w:rsidRDefault="00FB1D10" w:rsidP="00F263C3">
      <w:pPr>
        <w:spacing w:after="120"/>
        <w:jc w:val="both"/>
        <w:rPr>
          <w:rFonts w:ascii="Calibri" w:hAnsi="Calibri" w:cs="Tahoma"/>
          <w:sz w:val="22"/>
        </w:rPr>
      </w:pPr>
      <w:r w:rsidRPr="00037A84">
        <w:rPr>
          <w:rFonts w:ascii="Calibri" w:hAnsi="Calibri" w:cs="Tahoma"/>
          <w:sz w:val="22"/>
        </w:rPr>
        <w:t xml:space="preserve">This form aims to balance two priorities.  First, it </w:t>
      </w:r>
      <w:r w:rsidR="005535BB">
        <w:rPr>
          <w:rFonts w:ascii="Calibri" w:hAnsi="Calibri" w:cs="Tahoma"/>
          <w:sz w:val="22"/>
        </w:rPr>
        <w:t>o</w:t>
      </w:r>
      <w:r w:rsidRPr="00037A84">
        <w:rPr>
          <w:rFonts w:ascii="Calibri" w:hAnsi="Calibri" w:cs="Tahoma"/>
          <w:sz w:val="22"/>
        </w:rPr>
        <w:t>ffer</w:t>
      </w:r>
      <w:r w:rsidR="005535BB">
        <w:rPr>
          <w:rFonts w:ascii="Calibri" w:hAnsi="Calibri" w:cs="Tahoma"/>
          <w:sz w:val="22"/>
        </w:rPr>
        <w:t>s</w:t>
      </w:r>
      <w:r w:rsidRPr="00037A84">
        <w:rPr>
          <w:rFonts w:ascii="Calibri" w:hAnsi="Calibri" w:cs="Tahoma"/>
          <w:sz w:val="22"/>
        </w:rPr>
        <w:t xml:space="preserve"> a fairly systematic framework for reflection on your life and ministry.  Most of us find it quite easy to miss out important things</w:t>
      </w:r>
      <w:r w:rsidR="000C0090" w:rsidRPr="00037A84">
        <w:rPr>
          <w:rFonts w:ascii="Calibri" w:hAnsi="Calibri" w:cs="Tahoma"/>
          <w:sz w:val="22"/>
        </w:rPr>
        <w:t>:</w:t>
      </w:r>
      <w:r w:rsidR="00EF00E0" w:rsidRPr="00037A84">
        <w:rPr>
          <w:rFonts w:ascii="Calibri" w:hAnsi="Calibri" w:cs="Tahoma"/>
          <w:sz w:val="22"/>
        </w:rPr>
        <w:t xml:space="preserve"> the questions that follow </w:t>
      </w:r>
      <w:r w:rsidR="005535BB">
        <w:rPr>
          <w:rFonts w:ascii="Calibri" w:hAnsi="Calibri" w:cs="Tahoma"/>
          <w:sz w:val="22"/>
        </w:rPr>
        <w:t xml:space="preserve">aim </w:t>
      </w:r>
      <w:r w:rsidR="00EF00E0" w:rsidRPr="00037A84">
        <w:rPr>
          <w:rFonts w:ascii="Calibri" w:hAnsi="Calibri" w:cs="Tahoma"/>
          <w:sz w:val="22"/>
        </w:rPr>
        <w:t xml:space="preserve">to reduce </w:t>
      </w:r>
      <w:r w:rsidRPr="00037A84">
        <w:rPr>
          <w:rFonts w:ascii="Calibri" w:hAnsi="Calibri" w:cs="Tahoma"/>
          <w:sz w:val="22"/>
        </w:rPr>
        <w:t>that risk.</w:t>
      </w:r>
      <w:r w:rsidR="00813C63" w:rsidRPr="00037A84">
        <w:rPr>
          <w:rFonts w:ascii="Calibri" w:hAnsi="Calibri" w:cs="Tahoma"/>
          <w:sz w:val="22"/>
        </w:rPr>
        <w:t xml:space="preserve">  Second, however,</w:t>
      </w:r>
      <w:r w:rsidR="00CC7C69" w:rsidRPr="00037A84">
        <w:rPr>
          <w:rFonts w:ascii="Calibri" w:hAnsi="Calibri" w:cs="Tahoma"/>
          <w:sz w:val="22"/>
        </w:rPr>
        <w:t xml:space="preserve"> please use the </w:t>
      </w:r>
      <w:r w:rsidR="00813C63" w:rsidRPr="00037A84">
        <w:rPr>
          <w:rFonts w:ascii="Calibri" w:hAnsi="Calibri" w:cs="Tahoma"/>
          <w:sz w:val="22"/>
        </w:rPr>
        <w:t>systematic structure sensibly and flexibly.</w:t>
      </w:r>
      <w:r w:rsidR="00CC7C69" w:rsidRPr="00037A84">
        <w:rPr>
          <w:rFonts w:ascii="Calibri" w:hAnsi="Calibri" w:cs="Tahoma"/>
          <w:sz w:val="22"/>
        </w:rPr>
        <w:t xml:space="preserve">  Do </w:t>
      </w:r>
      <w:r w:rsidR="005535BB">
        <w:rPr>
          <w:rFonts w:ascii="Calibri" w:hAnsi="Calibri" w:cs="Tahoma"/>
          <w:sz w:val="22"/>
        </w:rPr>
        <w:t>use</w:t>
      </w:r>
      <w:r w:rsidR="00CC7C69" w:rsidRPr="00037A84">
        <w:rPr>
          <w:rFonts w:ascii="Calibri" w:hAnsi="Calibri" w:cs="Tahoma"/>
          <w:sz w:val="22"/>
        </w:rPr>
        <w:t xml:space="preserve"> your </w:t>
      </w:r>
      <w:r w:rsidR="001E7F5B" w:rsidRPr="00037A84">
        <w:rPr>
          <w:rFonts w:ascii="Calibri" w:hAnsi="Calibri" w:cs="Tahoma"/>
          <w:sz w:val="22"/>
        </w:rPr>
        <w:t xml:space="preserve">judgement in deciding which areas deserve substantial responses, and which can be addressed much more concisely.  </w:t>
      </w:r>
      <w:r w:rsidR="007B54C0" w:rsidRPr="00037A84">
        <w:rPr>
          <w:rFonts w:ascii="Calibri" w:hAnsi="Calibri" w:cs="Tahoma"/>
          <w:sz w:val="22"/>
        </w:rPr>
        <w:t>Or again</w:t>
      </w:r>
      <w:r w:rsidR="001E7F5B" w:rsidRPr="00037A84">
        <w:rPr>
          <w:rFonts w:ascii="Calibri" w:hAnsi="Calibri" w:cs="Tahoma"/>
          <w:sz w:val="22"/>
        </w:rPr>
        <w:t>, if a particular question doesn’t fit with your own context, please adjust or even ignore it as appropriate.</w:t>
      </w:r>
    </w:p>
    <w:p w14:paraId="01F67CA8" w14:textId="77777777" w:rsidR="00A9680B" w:rsidRPr="00037A84" w:rsidRDefault="00482415" w:rsidP="00F263C3">
      <w:pPr>
        <w:spacing w:after="60"/>
        <w:jc w:val="both"/>
        <w:rPr>
          <w:rFonts w:ascii="Calibri" w:hAnsi="Calibri" w:cs="Tahoma"/>
          <w:sz w:val="22"/>
          <w:szCs w:val="22"/>
        </w:rPr>
      </w:pPr>
      <w:r w:rsidRPr="00037A84">
        <w:rPr>
          <w:rFonts w:ascii="Calibri" w:hAnsi="Calibri" w:cs="Tahoma"/>
          <w:sz w:val="22"/>
          <w:szCs w:val="22"/>
        </w:rPr>
        <w:t>Most of what follows consists simply of questions to respond to.  Some of these will have possible examples in brackets following the question – please refer to as many or as few</w:t>
      </w:r>
      <w:r w:rsidR="00112FC7" w:rsidRPr="00037A84">
        <w:rPr>
          <w:rFonts w:ascii="Calibri" w:hAnsi="Calibri" w:cs="Tahoma"/>
          <w:sz w:val="22"/>
          <w:szCs w:val="22"/>
        </w:rPr>
        <w:t xml:space="preserve"> of these (or to others not listed) as is appropriate.</w:t>
      </w:r>
      <w:r w:rsidRPr="00037A84">
        <w:rPr>
          <w:rFonts w:ascii="Calibri" w:hAnsi="Calibri" w:cs="Tahoma"/>
          <w:sz w:val="22"/>
          <w:szCs w:val="22"/>
        </w:rPr>
        <w:t xml:space="preserve">  </w:t>
      </w:r>
      <w:r w:rsidR="00164F13" w:rsidRPr="00037A84">
        <w:rPr>
          <w:rFonts w:ascii="Calibri" w:hAnsi="Calibri" w:cs="Tahoma"/>
          <w:sz w:val="22"/>
          <w:szCs w:val="22"/>
        </w:rPr>
        <w:t xml:space="preserve">On your way through you will </w:t>
      </w:r>
      <w:r w:rsidRPr="00037A84">
        <w:rPr>
          <w:rFonts w:ascii="Calibri" w:hAnsi="Calibri" w:cs="Tahoma"/>
          <w:sz w:val="22"/>
          <w:szCs w:val="22"/>
        </w:rPr>
        <w:t xml:space="preserve">also </w:t>
      </w:r>
      <w:r w:rsidR="00164F13" w:rsidRPr="00037A84">
        <w:rPr>
          <w:rFonts w:ascii="Calibri" w:hAnsi="Calibri" w:cs="Tahoma"/>
          <w:sz w:val="22"/>
          <w:szCs w:val="22"/>
        </w:rPr>
        <w:t>see references to</w:t>
      </w:r>
      <w:r w:rsidR="005358FC">
        <w:rPr>
          <w:rFonts w:ascii="Calibri" w:hAnsi="Calibri" w:cs="Tahoma"/>
          <w:sz w:val="22"/>
          <w:szCs w:val="22"/>
        </w:rPr>
        <w:t>:</w:t>
      </w:r>
    </w:p>
    <w:p w14:paraId="6818DC78" w14:textId="77777777" w:rsidR="00164F13" w:rsidRPr="00037A84" w:rsidRDefault="00164F13" w:rsidP="00F263C3">
      <w:pPr>
        <w:numPr>
          <w:ilvl w:val="0"/>
          <w:numId w:val="32"/>
        </w:numPr>
        <w:spacing w:after="60"/>
        <w:jc w:val="both"/>
        <w:rPr>
          <w:rFonts w:ascii="Calibri" w:hAnsi="Calibri" w:cs="Tahoma"/>
          <w:sz w:val="22"/>
          <w:szCs w:val="22"/>
        </w:rPr>
      </w:pPr>
      <w:r w:rsidRPr="00037A84">
        <w:rPr>
          <w:rFonts w:ascii="Calibri" w:hAnsi="Calibri" w:cs="Tahoma"/>
          <w:sz w:val="22"/>
          <w:szCs w:val="22"/>
        </w:rPr>
        <w:t>The priorities you identified at your last MDR (if relevant)</w:t>
      </w:r>
    </w:p>
    <w:p w14:paraId="1CCEE494" w14:textId="6709BF25" w:rsidR="00164F13" w:rsidRPr="00E96722" w:rsidRDefault="00164F13" w:rsidP="00F263C3">
      <w:pPr>
        <w:numPr>
          <w:ilvl w:val="0"/>
          <w:numId w:val="32"/>
        </w:numPr>
        <w:spacing w:after="60"/>
        <w:jc w:val="both"/>
        <w:rPr>
          <w:rFonts w:ascii="Calibri" w:hAnsi="Calibri" w:cs="Tahoma"/>
          <w:sz w:val="22"/>
          <w:szCs w:val="22"/>
        </w:rPr>
      </w:pPr>
      <w:r w:rsidRPr="00E96722">
        <w:rPr>
          <w:rFonts w:ascii="Calibri" w:hAnsi="Calibri" w:cs="Tahoma"/>
          <w:sz w:val="22"/>
          <w:szCs w:val="22"/>
        </w:rPr>
        <w:t>The conversations you will have had with probably three ‘critica</w:t>
      </w:r>
      <w:r w:rsidR="005358FC" w:rsidRPr="00E96722">
        <w:rPr>
          <w:rFonts w:ascii="Calibri" w:hAnsi="Calibri" w:cs="Tahoma"/>
          <w:sz w:val="22"/>
          <w:szCs w:val="22"/>
        </w:rPr>
        <w:t>l friends’ (see the MDR Scheme Guidance (</w:t>
      </w:r>
      <w:r w:rsidR="008818FE">
        <w:rPr>
          <w:rFonts w:ascii="Calibri" w:hAnsi="Calibri" w:cs="Tahoma"/>
          <w:sz w:val="22"/>
          <w:szCs w:val="22"/>
        </w:rPr>
        <w:t>MDR 1</w:t>
      </w:r>
      <w:r w:rsidR="005358FC" w:rsidRPr="00E96722">
        <w:rPr>
          <w:rFonts w:ascii="Calibri" w:hAnsi="Calibri" w:cs="Tahoma"/>
          <w:sz w:val="22"/>
          <w:szCs w:val="22"/>
        </w:rPr>
        <w:t>)</w:t>
      </w:r>
      <w:r w:rsidRPr="00E96722">
        <w:rPr>
          <w:rFonts w:ascii="Calibri" w:hAnsi="Calibri" w:cs="Tahoma"/>
          <w:sz w:val="22"/>
          <w:szCs w:val="22"/>
        </w:rPr>
        <w:t xml:space="preserve"> for more details)</w:t>
      </w:r>
    </w:p>
    <w:p w14:paraId="4823CB58" w14:textId="0A186BBB" w:rsidR="00A9680B" w:rsidRDefault="00164F13" w:rsidP="00F263C3">
      <w:pPr>
        <w:numPr>
          <w:ilvl w:val="0"/>
          <w:numId w:val="32"/>
        </w:numPr>
        <w:ind w:left="714" w:hanging="357"/>
        <w:jc w:val="both"/>
        <w:rPr>
          <w:rFonts w:ascii="Calibri" w:hAnsi="Calibri" w:cs="Tahoma"/>
          <w:sz w:val="22"/>
          <w:szCs w:val="22"/>
        </w:rPr>
      </w:pPr>
      <w:r w:rsidRPr="00E96722">
        <w:rPr>
          <w:rFonts w:ascii="Calibri" w:hAnsi="Calibri" w:cs="Tahoma"/>
          <w:sz w:val="22"/>
          <w:szCs w:val="22"/>
        </w:rPr>
        <w:t xml:space="preserve">The </w:t>
      </w:r>
      <w:r w:rsidR="005358FC" w:rsidRPr="00E96722">
        <w:rPr>
          <w:rFonts w:ascii="Calibri" w:hAnsi="Calibri" w:cs="Tahoma"/>
          <w:sz w:val="22"/>
          <w:szCs w:val="22"/>
        </w:rPr>
        <w:t>Priorities F</w:t>
      </w:r>
      <w:r w:rsidRPr="00E96722">
        <w:rPr>
          <w:rFonts w:ascii="Calibri" w:hAnsi="Calibri" w:cs="Tahoma"/>
          <w:sz w:val="22"/>
          <w:szCs w:val="22"/>
        </w:rPr>
        <w:t>orm (</w:t>
      </w:r>
      <w:r w:rsidR="008818FE">
        <w:rPr>
          <w:rFonts w:ascii="Calibri" w:hAnsi="Calibri" w:cs="Tahoma"/>
          <w:sz w:val="22"/>
          <w:szCs w:val="22"/>
        </w:rPr>
        <w:t>MDR 3</w:t>
      </w:r>
      <w:bookmarkStart w:id="0" w:name="_GoBack"/>
      <w:bookmarkEnd w:id="0"/>
      <w:r w:rsidRPr="00E96722">
        <w:rPr>
          <w:rFonts w:ascii="Calibri" w:hAnsi="Calibri" w:cs="Tahoma"/>
          <w:sz w:val="22"/>
          <w:szCs w:val="22"/>
        </w:rPr>
        <w:t>) on wh</w:t>
      </w:r>
      <w:r w:rsidRPr="00037A84">
        <w:rPr>
          <w:rFonts w:ascii="Calibri" w:hAnsi="Calibri" w:cs="Tahoma"/>
          <w:sz w:val="22"/>
          <w:szCs w:val="22"/>
        </w:rPr>
        <w:t>ich you’ll be asked to summarise your priorities for the next period of ministry</w:t>
      </w:r>
      <w:r w:rsidR="00F263C3">
        <w:rPr>
          <w:rFonts w:ascii="Calibri" w:hAnsi="Calibri" w:cs="Tahoma"/>
          <w:sz w:val="22"/>
          <w:szCs w:val="22"/>
        </w:rPr>
        <w:t>.</w:t>
      </w:r>
    </w:p>
    <w:p w14:paraId="69913CE7" w14:textId="77777777" w:rsidR="00F263C3" w:rsidRPr="00037A84" w:rsidRDefault="00F263C3" w:rsidP="00F263C3">
      <w:pPr>
        <w:jc w:val="both"/>
        <w:rPr>
          <w:rFonts w:ascii="Calibri" w:hAnsi="Calibri" w:cs="Tahoma"/>
          <w:sz w:val="22"/>
          <w:szCs w:val="22"/>
        </w:rPr>
      </w:pPr>
    </w:p>
    <w:p w14:paraId="5912A64C" w14:textId="77777777" w:rsidR="00D14A56" w:rsidRDefault="00D14A56" w:rsidP="00F263C3">
      <w:pPr>
        <w:spacing w:line="360" w:lineRule="auto"/>
        <w:jc w:val="both"/>
        <w:rPr>
          <w:rFonts w:ascii="Calibri" w:hAnsi="Calibri" w:cs="Tahoma"/>
          <w:sz w:val="22"/>
          <w:szCs w:val="22"/>
        </w:rPr>
      </w:pPr>
      <w:r w:rsidRPr="00037A84">
        <w:rPr>
          <w:rFonts w:ascii="Calibri" w:hAnsi="Calibri" w:cs="Tahoma"/>
          <w:sz w:val="22"/>
          <w:szCs w:val="22"/>
        </w:rPr>
        <w:t>The Reflection Aid is div</w:t>
      </w:r>
      <w:r w:rsidR="005358FC">
        <w:rPr>
          <w:rFonts w:ascii="Calibri" w:hAnsi="Calibri" w:cs="Tahoma"/>
          <w:sz w:val="22"/>
          <w:szCs w:val="22"/>
        </w:rPr>
        <w:t>ided into five sections:</w:t>
      </w:r>
    </w:p>
    <w:p w14:paraId="3B82A1A1" w14:textId="77777777" w:rsidR="00D14A56" w:rsidRPr="00037A84" w:rsidRDefault="00D14A56" w:rsidP="00F263C3">
      <w:pPr>
        <w:numPr>
          <w:ilvl w:val="0"/>
          <w:numId w:val="33"/>
        </w:numPr>
        <w:jc w:val="both"/>
        <w:rPr>
          <w:rFonts w:ascii="Calibri" w:hAnsi="Calibri" w:cs="Tahoma"/>
          <w:sz w:val="22"/>
          <w:szCs w:val="22"/>
        </w:rPr>
      </w:pPr>
      <w:r w:rsidRPr="00037A84">
        <w:rPr>
          <w:rFonts w:ascii="Calibri" w:hAnsi="Calibri" w:cs="Tahoma"/>
          <w:sz w:val="22"/>
          <w:szCs w:val="22"/>
        </w:rPr>
        <w:t>General Overview</w:t>
      </w:r>
    </w:p>
    <w:p w14:paraId="1D7F662C" w14:textId="77777777" w:rsidR="00D14A56" w:rsidRPr="00037A84" w:rsidRDefault="00D14A56" w:rsidP="00F263C3">
      <w:pPr>
        <w:numPr>
          <w:ilvl w:val="0"/>
          <w:numId w:val="33"/>
        </w:numPr>
        <w:jc w:val="both"/>
        <w:rPr>
          <w:rFonts w:ascii="Calibri" w:hAnsi="Calibri" w:cs="Tahoma"/>
          <w:sz w:val="22"/>
          <w:szCs w:val="22"/>
        </w:rPr>
      </w:pPr>
      <w:r w:rsidRPr="00037A84">
        <w:rPr>
          <w:rFonts w:ascii="Calibri" w:hAnsi="Calibri" w:cs="Tahoma"/>
          <w:sz w:val="22"/>
          <w:szCs w:val="22"/>
        </w:rPr>
        <w:t>Yourself</w:t>
      </w:r>
    </w:p>
    <w:p w14:paraId="3B7F60CE" w14:textId="77777777" w:rsidR="00D14A56" w:rsidRPr="00037A84" w:rsidRDefault="00D14A56" w:rsidP="00F263C3">
      <w:pPr>
        <w:numPr>
          <w:ilvl w:val="0"/>
          <w:numId w:val="33"/>
        </w:numPr>
        <w:jc w:val="both"/>
        <w:rPr>
          <w:rFonts w:ascii="Calibri" w:hAnsi="Calibri" w:cs="Tahoma"/>
          <w:sz w:val="22"/>
          <w:szCs w:val="22"/>
        </w:rPr>
      </w:pPr>
      <w:r w:rsidRPr="00037A84">
        <w:rPr>
          <w:rFonts w:ascii="Calibri" w:hAnsi="Calibri" w:cs="Tahoma"/>
          <w:sz w:val="22"/>
          <w:szCs w:val="22"/>
        </w:rPr>
        <w:t>Ministry</w:t>
      </w:r>
    </w:p>
    <w:p w14:paraId="20B188DE" w14:textId="77777777" w:rsidR="00D14A56" w:rsidRPr="00037A84" w:rsidRDefault="00D14A56" w:rsidP="00F263C3">
      <w:pPr>
        <w:numPr>
          <w:ilvl w:val="0"/>
          <w:numId w:val="33"/>
        </w:numPr>
        <w:jc w:val="both"/>
        <w:rPr>
          <w:rFonts w:ascii="Calibri" w:hAnsi="Calibri" w:cs="Tahoma"/>
          <w:sz w:val="22"/>
          <w:szCs w:val="22"/>
        </w:rPr>
      </w:pPr>
      <w:r w:rsidRPr="00037A84">
        <w:rPr>
          <w:rFonts w:ascii="Calibri" w:hAnsi="Calibri" w:cs="Tahoma"/>
          <w:sz w:val="22"/>
          <w:szCs w:val="22"/>
        </w:rPr>
        <w:t>Wider Structures</w:t>
      </w:r>
    </w:p>
    <w:p w14:paraId="37C61EC5" w14:textId="02FAF152" w:rsidR="00D14A56" w:rsidRPr="005535BB" w:rsidRDefault="00D14A56" w:rsidP="00250F7A">
      <w:pPr>
        <w:numPr>
          <w:ilvl w:val="0"/>
          <w:numId w:val="33"/>
        </w:numPr>
        <w:jc w:val="both"/>
        <w:rPr>
          <w:rFonts w:ascii="Calibri" w:hAnsi="Calibri" w:cs="Tahoma"/>
          <w:sz w:val="22"/>
          <w:szCs w:val="22"/>
        </w:rPr>
      </w:pPr>
      <w:r w:rsidRPr="005535BB">
        <w:rPr>
          <w:rFonts w:ascii="Calibri" w:hAnsi="Calibri" w:cs="Tahoma"/>
          <w:sz w:val="22"/>
          <w:szCs w:val="22"/>
        </w:rPr>
        <w:t>Conclusion</w:t>
      </w:r>
      <w:r w:rsidR="00F263C3" w:rsidRPr="005535BB">
        <w:rPr>
          <w:rFonts w:ascii="Calibri" w:hAnsi="Calibri" w:cs="Tahoma"/>
          <w:sz w:val="22"/>
          <w:szCs w:val="22"/>
        </w:rPr>
        <w:br w:type="page"/>
      </w:r>
    </w:p>
    <w:p w14:paraId="0506DEC8" w14:textId="77777777" w:rsidR="00720A08" w:rsidRPr="00037A84" w:rsidRDefault="004F098D" w:rsidP="00B03B27">
      <w:pPr>
        <w:ind w:left="426"/>
        <w:rPr>
          <w:rFonts w:ascii="Calibri" w:hAnsi="Calibri" w:cs="Tahoma"/>
          <w:b/>
          <w:u w:val="single"/>
        </w:rPr>
      </w:pPr>
      <w:r w:rsidRPr="005358FC">
        <w:rPr>
          <w:rFonts w:ascii="Calibri" w:hAnsi="Calibri" w:cs="Tahoma"/>
          <w:b/>
        </w:rPr>
        <w:lastRenderedPageBreak/>
        <w:t>1</w:t>
      </w:r>
      <w:r w:rsidRPr="005358FC">
        <w:rPr>
          <w:rFonts w:ascii="Calibri" w:hAnsi="Calibri" w:cs="Tahoma"/>
          <w:b/>
        </w:rPr>
        <w:tab/>
      </w:r>
      <w:r w:rsidR="00720A08" w:rsidRPr="00037A84">
        <w:rPr>
          <w:rFonts w:ascii="Calibri" w:hAnsi="Calibri" w:cs="Tahoma"/>
          <w:b/>
          <w:u w:val="single"/>
        </w:rPr>
        <w:t>General</w:t>
      </w:r>
      <w:r w:rsidRPr="00037A84">
        <w:rPr>
          <w:rFonts w:ascii="Calibri" w:hAnsi="Calibri" w:cs="Tahoma"/>
          <w:b/>
          <w:u w:val="single"/>
        </w:rPr>
        <w:t xml:space="preserve"> Overview</w:t>
      </w:r>
    </w:p>
    <w:p w14:paraId="739D4431" w14:textId="77777777" w:rsidR="004F098D" w:rsidRPr="00037A84" w:rsidRDefault="004F098D" w:rsidP="004F098D">
      <w:pPr>
        <w:ind w:firstLine="720"/>
        <w:rPr>
          <w:rFonts w:ascii="Calibri" w:hAnsi="Calibri" w:cs="Tahoma"/>
          <w:sz w:val="22"/>
          <w:szCs w:val="22"/>
        </w:rPr>
      </w:pPr>
    </w:p>
    <w:p w14:paraId="734E0C13" w14:textId="77777777" w:rsidR="005358FC" w:rsidRPr="00F263C3" w:rsidRDefault="00720A08" w:rsidP="00EF53F4">
      <w:pPr>
        <w:spacing w:line="360" w:lineRule="auto"/>
        <w:ind w:firstLine="720"/>
        <w:rPr>
          <w:rFonts w:ascii="Calibri" w:hAnsi="Calibri" w:cs="Tahoma"/>
          <w:sz w:val="22"/>
          <w:szCs w:val="22"/>
        </w:rPr>
      </w:pPr>
      <w:r w:rsidRPr="00F263C3">
        <w:rPr>
          <w:rFonts w:ascii="Calibri" w:hAnsi="Calibri" w:cs="Tahoma"/>
          <w:sz w:val="22"/>
          <w:szCs w:val="22"/>
        </w:rPr>
        <w:t xml:space="preserve">How has life been since the last review?  </w:t>
      </w:r>
      <w:r w:rsidR="00BC34E8" w:rsidRPr="00F263C3">
        <w:rPr>
          <w:rFonts w:ascii="Calibri" w:hAnsi="Calibri" w:cs="Tahoma"/>
          <w:sz w:val="22"/>
          <w:szCs w:val="22"/>
        </w:rPr>
        <w:t>Are there a</w:t>
      </w:r>
      <w:r w:rsidRPr="00F263C3">
        <w:rPr>
          <w:rFonts w:ascii="Calibri" w:hAnsi="Calibri" w:cs="Tahoma"/>
          <w:sz w:val="22"/>
          <w:szCs w:val="22"/>
        </w:rPr>
        <w:t>ny significant events to note?</w:t>
      </w:r>
    </w:p>
    <w:p w14:paraId="5DF48761" w14:textId="77777777" w:rsidR="009267EB" w:rsidRDefault="009267EB" w:rsidP="00EF53F4">
      <w:pPr>
        <w:spacing w:line="360" w:lineRule="auto"/>
        <w:ind w:firstLine="720"/>
        <w:rPr>
          <w:rFonts w:ascii="Calibri" w:hAnsi="Calibri" w:cs="Tahoma"/>
          <w:sz w:val="22"/>
          <w:szCs w:val="22"/>
        </w:rPr>
      </w:pPr>
    </w:p>
    <w:p w14:paraId="66D195E4" w14:textId="77777777" w:rsidR="009267EB" w:rsidRDefault="009267EB" w:rsidP="00EF53F4">
      <w:pPr>
        <w:spacing w:line="360" w:lineRule="auto"/>
        <w:ind w:firstLine="720"/>
        <w:rPr>
          <w:rFonts w:ascii="Calibri" w:hAnsi="Calibri" w:cs="Tahoma"/>
          <w:sz w:val="22"/>
          <w:szCs w:val="22"/>
        </w:rPr>
      </w:pPr>
    </w:p>
    <w:p w14:paraId="72842F83" w14:textId="77777777" w:rsidR="009267EB" w:rsidRDefault="009267EB" w:rsidP="00EF53F4">
      <w:pPr>
        <w:spacing w:line="360" w:lineRule="auto"/>
        <w:ind w:firstLine="720"/>
        <w:rPr>
          <w:rFonts w:ascii="Calibri" w:hAnsi="Calibri" w:cs="Tahoma"/>
          <w:sz w:val="22"/>
          <w:szCs w:val="22"/>
        </w:rPr>
      </w:pPr>
    </w:p>
    <w:p w14:paraId="22CE610B" w14:textId="214BC2FD" w:rsidR="005358FC" w:rsidRDefault="00002220" w:rsidP="00EF53F4">
      <w:pPr>
        <w:spacing w:line="360" w:lineRule="auto"/>
        <w:ind w:firstLine="720"/>
        <w:rPr>
          <w:rFonts w:ascii="Calibri" w:hAnsi="Calibri" w:cs="Tahoma"/>
          <w:sz w:val="22"/>
          <w:szCs w:val="22"/>
        </w:rPr>
      </w:pPr>
      <w:r w:rsidRPr="00F263C3">
        <w:rPr>
          <w:rFonts w:ascii="Calibri" w:hAnsi="Calibri" w:cs="Tahoma"/>
          <w:sz w:val="22"/>
          <w:szCs w:val="22"/>
        </w:rPr>
        <w:t>What has been encouraging and life-giving for you?</w:t>
      </w:r>
    </w:p>
    <w:p w14:paraId="008B55DB" w14:textId="77777777" w:rsidR="009267EB" w:rsidRDefault="009267EB" w:rsidP="009267EB">
      <w:pPr>
        <w:spacing w:line="360" w:lineRule="auto"/>
        <w:ind w:firstLine="720"/>
        <w:rPr>
          <w:rFonts w:ascii="Calibri" w:hAnsi="Calibri" w:cs="Tahoma"/>
          <w:sz w:val="22"/>
          <w:szCs w:val="22"/>
        </w:rPr>
      </w:pPr>
    </w:p>
    <w:p w14:paraId="7C695BB1" w14:textId="77777777" w:rsidR="009267EB" w:rsidRDefault="009267EB" w:rsidP="009267EB">
      <w:pPr>
        <w:spacing w:line="360" w:lineRule="auto"/>
        <w:ind w:firstLine="720"/>
        <w:rPr>
          <w:rFonts w:ascii="Calibri" w:hAnsi="Calibri" w:cs="Tahoma"/>
          <w:sz w:val="22"/>
          <w:szCs w:val="22"/>
        </w:rPr>
      </w:pPr>
    </w:p>
    <w:p w14:paraId="70EF8AC9" w14:textId="77777777" w:rsidR="009267EB" w:rsidRDefault="009267EB" w:rsidP="009267EB">
      <w:pPr>
        <w:spacing w:line="360" w:lineRule="auto"/>
        <w:ind w:firstLine="720"/>
        <w:rPr>
          <w:rFonts w:ascii="Calibri" w:hAnsi="Calibri" w:cs="Tahoma"/>
          <w:sz w:val="22"/>
          <w:szCs w:val="22"/>
        </w:rPr>
      </w:pPr>
    </w:p>
    <w:p w14:paraId="5433690D" w14:textId="77777777" w:rsidR="00002220" w:rsidRPr="00037A84" w:rsidRDefault="00002220" w:rsidP="00EF53F4">
      <w:pPr>
        <w:spacing w:line="360" w:lineRule="auto"/>
        <w:ind w:firstLine="720"/>
        <w:rPr>
          <w:rFonts w:ascii="Calibri" w:hAnsi="Calibri" w:cs="Tahoma"/>
          <w:sz w:val="22"/>
          <w:szCs w:val="22"/>
        </w:rPr>
      </w:pPr>
      <w:r w:rsidRPr="00037A84">
        <w:rPr>
          <w:rFonts w:ascii="Calibri" w:hAnsi="Calibri" w:cs="Tahoma"/>
          <w:sz w:val="22"/>
          <w:szCs w:val="22"/>
        </w:rPr>
        <w:t>What has been frustrating/life-denying?</w:t>
      </w:r>
    </w:p>
    <w:p w14:paraId="6E413A5A" w14:textId="77777777" w:rsidR="009267EB" w:rsidRDefault="009267EB" w:rsidP="009267EB">
      <w:pPr>
        <w:spacing w:line="360" w:lineRule="auto"/>
        <w:ind w:firstLine="720"/>
        <w:rPr>
          <w:rFonts w:ascii="Calibri" w:hAnsi="Calibri" w:cs="Tahoma"/>
          <w:sz w:val="22"/>
          <w:szCs w:val="22"/>
        </w:rPr>
      </w:pPr>
    </w:p>
    <w:p w14:paraId="57687CBA" w14:textId="77777777" w:rsidR="009267EB" w:rsidRDefault="009267EB" w:rsidP="009267EB">
      <w:pPr>
        <w:spacing w:line="360" w:lineRule="auto"/>
        <w:ind w:firstLine="720"/>
        <w:rPr>
          <w:rFonts w:ascii="Calibri" w:hAnsi="Calibri" w:cs="Tahoma"/>
          <w:sz w:val="22"/>
          <w:szCs w:val="22"/>
        </w:rPr>
      </w:pPr>
    </w:p>
    <w:p w14:paraId="5E85CEB3" w14:textId="77777777" w:rsidR="009267EB" w:rsidRDefault="009267EB" w:rsidP="009267EB">
      <w:pPr>
        <w:spacing w:line="360" w:lineRule="auto"/>
        <w:ind w:firstLine="720"/>
        <w:rPr>
          <w:rFonts w:ascii="Calibri" w:hAnsi="Calibri" w:cs="Tahoma"/>
          <w:sz w:val="22"/>
          <w:szCs w:val="22"/>
        </w:rPr>
      </w:pPr>
    </w:p>
    <w:p w14:paraId="671A28D0" w14:textId="77777777" w:rsidR="00077BE5" w:rsidRPr="00037A84" w:rsidRDefault="007F4825" w:rsidP="00D86363">
      <w:pPr>
        <w:numPr>
          <w:ilvl w:val="0"/>
          <w:numId w:val="34"/>
        </w:numPr>
        <w:rPr>
          <w:rFonts w:ascii="Calibri" w:hAnsi="Calibri" w:cs="Tahoma"/>
          <w:b/>
          <w:u w:val="single"/>
        </w:rPr>
      </w:pPr>
      <w:r w:rsidRPr="00037A84">
        <w:rPr>
          <w:rFonts w:ascii="Calibri" w:hAnsi="Calibri" w:cs="Tahoma"/>
          <w:b/>
          <w:u w:val="single"/>
        </w:rPr>
        <w:t>Yourself</w:t>
      </w:r>
    </w:p>
    <w:p w14:paraId="719C9CD6" w14:textId="77777777" w:rsidR="00077BE5" w:rsidRPr="00037A84" w:rsidRDefault="00077BE5" w:rsidP="00077BE5">
      <w:pPr>
        <w:ind w:left="360"/>
        <w:rPr>
          <w:rFonts w:ascii="Calibri" w:hAnsi="Calibri" w:cs="Tahoma"/>
          <w:b/>
        </w:rPr>
      </w:pPr>
    </w:p>
    <w:p w14:paraId="20399F73" w14:textId="77777777" w:rsidR="00077BE5" w:rsidRPr="00037A84" w:rsidRDefault="005F4416" w:rsidP="00EA1F50">
      <w:pPr>
        <w:ind w:firstLine="720"/>
        <w:rPr>
          <w:rFonts w:ascii="Calibri" w:hAnsi="Calibri" w:cs="Tahoma"/>
          <w:b/>
        </w:rPr>
      </w:pPr>
      <w:r w:rsidRPr="00037A84">
        <w:rPr>
          <w:rFonts w:ascii="Calibri" w:hAnsi="Calibri" w:cs="Tahoma"/>
          <w:b/>
        </w:rPr>
        <w:t>Life</w:t>
      </w:r>
      <w:r w:rsidR="007F4825" w:rsidRPr="00037A84">
        <w:rPr>
          <w:rFonts w:ascii="Calibri" w:hAnsi="Calibri" w:cs="Tahoma"/>
          <w:b/>
        </w:rPr>
        <w:t xml:space="preserve"> balance</w:t>
      </w:r>
      <w:r w:rsidRPr="00037A84">
        <w:rPr>
          <w:rFonts w:ascii="Calibri" w:hAnsi="Calibri" w:cs="Tahoma"/>
          <w:b/>
        </w:rPr>
        <w:t xml:space="preserve"> </w:t>
      </w:r>
    </w:p>
    <w:p w14:paraId="5DA6D338" w14:textId="77777777" w:rsidR="0021772D" w:rsidRPr="00037A84" w:rsidRDefault="0021772D" w:rsidP="0021772D">
      <w:pPr>
        <w:ind w:left="720"/>
        <w:rPr>
          <w:rFonts w:ascii="Calibri" w:hAnsi="Calibri"/>
          <w:sz w:val="20"/>
          <w:szCs w:val="20"/>
        </w:rPr>
      </w:pPr>
    </w:p>
    <w:p w14:paraId="64020061" w14:textId="77777777" w:rsidR="00137E12" w:rsidRPr="00037A84" w:rsidRDefault="00720A08" w:rsidP="0021772D">
      <w:pPr>
        <w:ind w:left="720"/>
        <w:rPr>
          <w:rFonts w:ascii="Calibri" w:hAnsi="Calibri" w:cs="Tahoma"/>
          <w:sz w:val="22"/>
          <w:szCs w:val="22"/>
        </w:rPr>
      </w:pPr>
      <w:r w:rsidRPr="00037A84">
        <w:rPr>
          <w:rFonts w:ascii="Calibri" w:hAnsi="Calibri" w:cs="Tahoma"/>
          <w:sz w:val="22"/>
          <w:szCs w:val="22"/>
        </w:rPr>
        <w:t xml:space="preserve">How would you describe </w:t>
      </w:r>
      <w:r w:rsidR="007150B0" w:rsidRPr="00037A84">
        <w:rPr>
          <w:rFonts w:ascii="Calibri" w:hAnsi="Calibri" w:cs="Tahoma"/>
          <w:sz w:val="22"/>
          <w:szCs w:val="22"/>
        </w:rPr>
        <w:t>the b</w:t>
      </w:r>
      <w:r w:rsidRPr="00037A84">
        <w:rPr>
          <w:rFonts w:ascii="Calibri" w:hAnsi="Calibri" w:cs="Tahoma"/>
          <w:sz w:val="22"/>
          <w:szCs w:val="22"/>
        </w:rPr>
        <w:t>alance of</w:t>
      </w:r>
      <w:r w:rsidR="007150B0" w:rsidRPr="00037A84">
        <w:rPr>
          <w:rFonts w:ascii="Calibri" w:hAnsi="Calibri" w:cs="Tahoma"/>
          <w:sz w:val="22"/>
          <w:szCs w:val="22"/>
        </w:rPr>
        <w:t xml:space="preserve"> your</w:t>
      </w:r>
      <w:r w:rsidRPr="00037A84">
        <w:rPr>
          <w:rFonts w:ascii="Calibri" w:hAnsi="Calibri" w:cs="Tahoma"/>
          <w:sz w:val="22"/>
          <w:szCs w:val="22"/>
        </w:rPr>
        <w:t xml:space="preserve"> life?  </w:t>
      </w:r>
    </w:p>
    <w:p w14:paraId="3BD57ECD" w14:textId="77777777" w:rsidR="00720A08" w:rsidRPr="00037A84" w:rsidRDefault="00EA1F50" w:rsidP="00EF53F4">
      <w:pPr>
        <w:spacing w:after="120"/>
        <w:ind w:left="720"/>
        <w:rPr>
          <w:rFonts w:ascii="Calibri" w:hAnsi="Calibri" w:cs="Tahoma"/>
          <w:i/>
          <w:sz w:val="22"/>
          <w:szCs w:val="22"/>
        </w:rPr>
      </w:pPr>
      <w:r w:rsidRPr="00037A84">
        <w:rPr>
          <w:rFonts w:ascii="Calibri" w:hAnsi="Calibri" w:cs="Tahoma"/>
          <w:i/>
          <w:sz w:val="22"/>
          <w:szCs w:val="22"/>
        </w:rPr>
        <w:t>(Y</w:t>
      </w:r>
      <w:r w:rsidR="00720A08" w:rsidRPr="00037A84">
        <w:rPr>
          <w:rFonts w:ascii="Calibri" w:hAnsi="Calibri" w:cs="Tahoma"/>
          <w:i/>
          <w:sz w:val="22"/>
          <w:szCs w:val="22"/>
        </w:rPr>
        <w:t>ou might want to refer to</w:t>
      </w:r>
      <w:r w:rsidR="004F098D" w:rsidRPr="00037A84">
        <w:rPr>
          <w:rFonts w:ascii="Calibri" w:hAnsi="Calibri" w:cs="Tahoma"/>
          <w:i/>
          <w:sz w:val="22"/>
          <w:szCs w:val="22"/>
        </w:rPr>
        <w:t xml:space="preserve"> some of:</w:t>
      </w:r>
      <w:r w:rsidR="00720A08" w:rsidRPr="00037A84">
        <w:rPr>
          <w:rFonts w:ascii="Calibri" w:hAnsi="Calibri" w:cs="Tahoma"/>
          <w:i/>
          <w:sz w:val="22"/>
          <w:szCs w:val="22"/>
        </w:rPr>
        <w:t xml:space="preserve"> health,</w:t>
      </w:r>
      <w:r w:rsidR="00BC34E8" w:rsidRPr="00037A84">
        <w:rPr>
          <w:rFonts w:ascii="Calibri" w:hAnsi="Calibri" w:cs="Tahoma"/>
          <w:i/>
          <w:sz w:val="22"/>
          <w:szCs w:val="22"/>
        </w:rPr>
        <w:t xml:space="preserve"> </w:t>
      </w:r>
      <w:r w:rsidR="00720A08" w:rsidRPr="00037A84">
        <w:rPr>
          <w:rFonts w:ascii="Calibri" w:hAnsi="Calibri" w:cs="Tahoma"/>
          <w:i/>
          <w:sz w:val="22"/>
          <w:szCs w:val="22"/>
        </w:rPr>
        <w:t>family</w:t>
      </w:r>
      <w:r w:rsidR="004F098D" w:rsidRPr="00037A84">
        <w:rPr>
          <w:rFonts w:ascii="Calibri" w:hAnsi="Calibri" w:cs="Tahoma"/>
          <w:i/>
          <w:sz w:val="22"/>
          <w:szCs w:val="22"/>
        </w:rPr>
        <w:t>, friendships,</w:t>
      </w:r>
      <w:r w:rsidR="00BC34E8" w:rsidRPr="00037A84">
        <w:rPr>
          <w:rFonts w:ascii="Calibri" w:hAnsi="Calibri" w:cs="Tahoma"/>
          <w:i/>
          <w:sz w:val="22"/>
          <w:szCs w:val="22"/>
        </w:rPr>
        <w:t xml:space="preserve"> self-care, other interests,</w:t>
      </w:r>
      <w:r w:rsidR="00720A08" w:rsidRPr="00037A84">
        <w:rPr>
          <w:rFonts w:ascii="Calibri" w:hAnsi="Calibri" w:cs="Tahoma"/>
          <w:i/>
          <w:sz w:val="22"/>
          <w:szCs w:val="22"/>
        </w:rPr>
        <w:t xml:space="preserve"> time off, </w:t>
      </w:r>
      <w:r w:rsidR="004F098D" w:rsidRPr="00037A84">
        <w:rPr>
          <w:rFonts w:ascii="Calibri" w:hAnsi="Calibri" w:cs="Tahoma"/>
          <w:i/>
          <w:sz w:val="22"/>
          <w:szCs w:val="22"/>
        </w:rPr>
        <w:t xml:space="preserve">any </w:t>
      </w:r>
      <w:r w:rsidR="00720A08" w:rsidRPr="00037A84">
        <w:rPr>
          <w:rFonts w:ascii="Calibri" w:hAnsi="Calibri" w:cs="Tahoma"/>
          <w:i/>
          <w:sz w:val="22"/>
          <w:szCs w:val="22"/>
        </w:rPr>
        <w:t>anxieties about e</w:t>
      </w:r>
      <w:r w:rsidR="00BC34E8" w:rsidRPr="00037A84">
        <w:rPr>
          <w:rFonts w:ascii="Calibri" w:hAnsi="Calibri" w:cs="Tahoma"/>
          <w:i/>
          <w:sz w:val="22"/>
          <w:szCs w:val="22"/>
        </w:rPr>
        <w:t>.</w:t>
      </w:r>
      <w:r w:rsidR="00720A08" w:rsidRPr="00037A84">
        <w:rPr>
          <w:rFonts w:ascii="Calibri" w:hAnsi="Calibri" w:cs="Tahoma"/>
          <w:i/>
          <w:sz w:val="22"/>
          <w:szCs w:val="22"/>
        </w:rPr>
        <w:t>g</w:t>
      </w:r>
      <w:r w:rsidR="00BC34E8" w:rsidRPr="00037A84">
        <w:rPr>
          <w:rFonts w:ascii="Calibri" w:hAnsi="Calibri" w:cs="Tahoma"/>
          <w:i/>
          <w:sz w:val="22"/>
          <w:szCs w:val="22"/>
        </w:rPr>
        <w:t>.</w:t>
      </w:r>
      <w:r w:rsidR="00720A08" w:rsidRPr="00037A84">
        <w:rPr>
          <w:rFonts w:ascii="Calibri" w:hAnsi="Calibri" w:cs="Tahoma"/>
          <w:i/>
          <w:sz w:val="22"/>
          <w:szCs w:val="22"/>
        </w:rPr>
        <w:t xml:space="preserve"> finance, schooling, ag</w:t>
      </w:r>
      <w:r w:rsidR="004F098D" w:rsidRPr="00037A84">
        <w:rPr>
          <w:rFonts w:ascii="Calibri" w:hAnsi="Calibri" w:cs="Tahoma"/>
          <w:i/>
          <w:sz w:val="22"/>
          <w:szCs w:val="22"/>
        </w:rPr>
        <w:t>e</w:t>
      </w:r>
      <w:r w:rsidR="00720A08" w:rsidRPr="00037A84">
        <w:rPr>
          <w:rFonts w:ascii="Calibri" w:hAnsi="Calibri" w:cs="Tahoma"/>
          <w:i/>
          <w:sz w:val="22"/>
          <w:szCs w:val="22"/>
        </w:rPr>
        <w:t>ing parents</w:t>
      </w:r>
      <w:r w:rsidR="004F098D" w:rsidRPr="00037A84">
        <w:rPr>
          <w:rFonts w:ascii="Calibri" w:hAnsi="Calibri" w:cs="Tahoma"/>
          <w:i/>
          <w:sz w:val="22"/>
          <w:szCs w:val="22"/>
        </w:rPr>
        <w:t>…</w:t>
      </w:r>
      <w:r w:rsidR="00720A08" w:rsidRPr="00037A84">
        <w:rPr>
          <w:rFonts w:ascii="Calibri" w:hAnsi="Calibri" w:cs="Tahoma"/>
          <w:i/>
          <w:sz w:val="22"/>
          <w:szCs w:val="22"/>
        </w:rPr>
        <w:t>)</w:t>
      </w:r>
    </w:p>
    <w:p w14:paraId="50978D94" w14:textId="77777777" w:rsidR="009267EB" w:rsidRDefault="009267EB" w:rsidP="009267EB">
      <w:pPr>
        <w:spacing w:line="360" w:lineRule="auto"/>
        <w:ind w:firstLine="720"/>
        <w:rPr>
          <w:rFonts w:ascii="Calibri" w:hAnsi="Calibri" w:cs="Tahoma"/>
          <w:sz w:val="22"/>
          <w:szCs w:val="22"/>
        </w:rPr>
      </w:pPr>
    </w:p>
    <w:p w14:paraId="611F4E51" w14:textId="77777777" w:rsidR="009267EB" w:rsidRDefault="009267EB" w:rsidP="009267EB">
      <w:pPr>
        <w:spacing w:line="360" w:lineRule="auto"/>
        <w:ind w:firstLine="720"/>
        <w:rPr>
          <w:rFonts w:ascii="Calibri" w:hAnsi="Calibri" w:cs="Tahoma"/>
          <w:sz w:val="22"/>
          <w:szCs w:val="22"/>
        </w:rPr>
      </w:pPr>
    </w:p>
    <w:p w14:paraId="090C5451" w14:textId="77777777" w:rsidR="009267EB" w:rsidRDefault="009267EB" w:rsidP="009267EB">
      <w:pPr>
        <w:spacing w:line="360" w:lineRule="auto"/>
        <w:ind w:firstLine="720"/>
        <w:rPr>
          <w:rFonts w:ascii="Calibri" w:hAnsi="Calibri" w:cs="Tahoma"/>
          <w:sz w:val="22"/>
          <w:szCs w:val="22"/>
        </w:rPr>
      </w:pPr>
    </w:p>
    <w:p w14:paraId="061011E8" w14:textId="77777777" w:rsidR="005F4416" w:rsidRPr="00037A84" w:rsidRDefault="00720A08" w:rsidP="00EA1F50">
      <w:pPr>
        <w:ind w:firstLine="720"/>
        <w:rPr>
          <w:rFonts w:ascii="Calibri" w:hAnsi="Calibri" w:cs="Tahoma"/>
          <w:b/>
        </w:rPr>
      </w:pPr>
      <w:r w:rsidRPr="00037A84">
        <w:rPr>
          <w:rFonts w:ascii="Calibri" w:hAnsi="Calibri" w:cs="Tahoma"/>
          <w:b/>
        </w:rPr>
        <w:t>Spiritual life</w:t>
      </w:r>
      <w:r w:rsidR="005F4416" w:rsidRPr="00037A84">
        <w:rPr>
          <w:rFonts w:ascii="Calibri" w:hAnsi="Calibri" w:cs="Tahoma"/>
          <w:b/>
        </w:rPr>
        <w:t xml:space="preserve"> </w:t>
      </w:r>
    </w:p>
    <w:p w14:paraId="318BAE59" w14:textId="77777777" w:rsidR="0021772D" w:rsidRPr="00037A84" w:rsidRDefault="0021772D" w:rsidP="0021772D">
      <w:pPr>
        <w:ind w:left="720"/>
        <w:rPr>
          <w:rFonts w:ascii="Calibri" w:hAnsi="Calibri"/>
          <w:sz w:val="20"/>
          <w:szCs w:val="20"/>
        </w:rPr>
      </w:pPr>
    </w:p>
    <w:p w14:paraId="56AC6798" w14:textId="77777777" w:rsidR="00137E12" w:rsidRPr="00037A84" w:rsidRDefault="00E21016" w:rsidP="0021772D">
      <w:pPr>
        <w:ind w:left="720"/>
        <w:rPr>
          <w:rFonts w:ascii="Calibri" w:hAnsi="Calibri" w:cs="Tahoma"/>
          <w:sz w:val="22"/>
          <w:szCs w:val="22"/>
        </w:rPr>
      </w:pPr>
      <w:r w:rsidRPr="00037A84">
        <w:rPr>
          <w:rFonts w:ascii="Calibri" w:hAnsi="Calibri" w:cs="Tahoma"/>
          <w:sz w:val="22"/>
          <w:szCs w:val="22"/>
        </w:rPr>
        <w:t xml:space="preserve">How </w:t>
      </w:r>
      <w:r w:rsidR="0021772D" w:rsidRPr="00037A84">
        <w:rPr>
          <w:rFonts w:ascii="Calibri" w:hAnsi="Calibri" w:cs="Tahoma"/>
          <w:sz w:val="22"/>
          <w:szCs w:val="22"/>
        </w:rPr>
        <w:t xml:space="preserve">has </w:t>
      </w:r>
      <w:r w:rsidRPr="00037A84">
        <w:rPr>
          <w:rFonts w:ascii="Calibri" w:hAnsi="Calibri" w:cs="Tahoma"/>
          <w:sz w:val="22"/>
          <w:szCs w:val="22"/>
        </w:rPr>
        <w:t>your spiritual life</w:t>
      </w:r>
      <w:r w:rsidR="0021772D" w:rsidRPr="00037A84">
        <w:rPr>
          <w:rFonts w:ascii="Calibri" w:hAnsi="Calibri" w:cs="Tahoma"/>
          <w:sz w:val="22"/>
          <w:szCs w:val="22"/>
        </w:rPr>
        <w:t xml:space="preserve"> been</w:t>
      </w:r>
      <w:r w:rsidRPr="00037A84">
        <w:rPr>
          <w:rFonts w:ascii="Calibri" w:hAnsi="Calibri" w:cs="Tahoma"/>
          <w:sz w:val="22"/>
          <w:szCs w:val="22"/>
        </w:rPr>
        <w:t xml:space="preserve">? </w:t>
      </w:r>
    </w:p>
    <w:p w14:paraId="2F0F1533" w14:textId="77777777" w:rsidR="00E21016" w:rsidRPr="00037A84" w:rsidRDefault="00E21016" w:rsidP="00EF53F4">
      <w:pPr>
        <w:spacing w:after="120"/>
        <w:ind w:left="720"/>
        <w:rPr>
          <w:rFonts w:ascii="Calibri" w:hAnsi="Calibri" w:cs="Tahoma"/>
          <w:i/>
          <w:sz w:val="22"/>
          <w:szCs w:val="22"/>
        </w:rPr>
      </w:pPr>
      <w:r w:rsidRPr="00037A84">
        <w:rPr>
          <w:rFonts w:ascii="Calibri" w:hAnsi="Calibri" w:cs="Tahoma"/>
          <w:i/>
          <w:sz w:val="22"/>
          <w:szCs w:val="22"/>
        </w:rPr>
        <w:t>(</w:t>
      </w:r>
      <w:r w:rsidR="00EA1F50" w:rsidRPr="00037A84">
        <w:rPr>
          <w:rFonts w:ascii="Calibri" w:hAnsi="Calibri" w:cs="Tahoma"/>
          <w:i/>
          <w:sz w:val="22"/>
          <w:szCs w:val="22"/>
        </w:rPr>
        <w:t>E</w:t>
      </w:r>
      <w:r w:rsidR="007150B0" w:rsidRPr="00037A84">
        <w:rPr>
          <w:rFonts w:ascii="Calibri" w:hAnsi="Calibri" w:cs="Tahoma"/>
          <w:i/>
          <w:sz w:val="22"/>
          <w:szCs w:val="22"/>
        </w:rPr>
        <w:t xml:space="preserve">.g. </w:t>
      </w:r>
      <w:r w:rsidR="00BC34E8" w:rsidRPr="00037A84">
        <w:rPr>
          <w:rFonts w:ascii="Calibri" w:hAnsi="Calibri" w:cs="Tahoma"/>
          <w:i/>
          <w:sz w:val="22"/>
          <w:szCs w:val="22"/>
        </w:rPr>
        <w:t xml:space="preserve">patterns of </w:t>
      </w:r>
      <w:r w:rsidRPr="00037A84">
        <w:rPr>
          <w:rFonts w:ascii="Calibri" w:hAnsi="Calibri" w:cs="Tahoma"/>
          <w:i/>
          <w:sz w:val="22"/>
          <w:szCs w:val="22"/>
        </w:rPr>
        <w:t>prayer</w:t>
      </w:r>
      <w:r w:rsidR="00BC34E8" w:rsidRPr="00037A84">
        <w:rPr>
          <w:rFonts w:ascii="Calibri" w:hAnsi="Calibri" w:cs="Tahoma"/>
          <w:i/>
          <w:sz w:val="22"/>
          <w:szCs w:val="22"/>
        </w:rPr>
        <w:t>,</w:t>
      </w:r>
      <w:r w:rsidRPr="00037A84">
        <w:rPr>
          <w:rFonts w:ascii="Calibri" w:hAnsi="Calibri" w:cs="Tahoma"/>
          <w:i/>
          <w:sz w:val="22"/>
          <w:szCs w:val="22"/>
        </w:rPr>
        <w:t xml:space="preserve"> </w:t>
      </w:r>
      <w:r w:rsidR="00A21D2B" w:rsidRPr="00037A84">
        <w:rPr>
          <w:rFonts w:ascii="Calibri" w:hAnsi="Calibri" w:cs="Tahoma"/>
          <w:i/>
          <w:sz w:val="22"/>
          <w:szCs w:val="22"/>
        </w:rPr>
        <w:t xml:space="preserve">retreats or quiet days, </w:t>
      </w:r>
      <w:r w:rsidRPr="00037A84">
        <w:rPr>
          <w:rFonts w:ascii="Calibri" w:hAnsi="Calibri" w:cs="Tahoma"/>
          <w:i/>
          <w:sz w:val="22"/>
          <w:szCs w:val="22"/>
        </w:rPr>
        <w:t>significant people or influences, places of refreshment</w:t>
      </w:r>
      <w:r w:rsidR="00EA1F50" w:rsidRPr="00037A84">
        <w:rPr>
          <w:rFonts w:ascii="Calibri" w:hAnsi="Calibri" w:cs="Tahoma"/>
          <w:i/>
          <w:sz w:val="22"/>
          <w:szCs w:val="22"/>
        </w:rPr>
        <w:t>,</w:t>
      </w:r>
      <w:r w:rsidRPr="00037A84">
        <w:rPr>
          <w:rFonts w:ascii="Calibri" w:hAnsi="Calibri" w:cs="Tahoma"/>
          <w:i/>
          <w:sz w:val="22"/>
          <w:szCs w:val="22"/>
        </w:rPr>
        <w:t xml:space="preserve"> constraints or struggles)</w:t>
      </w:r>
    </w:p>
    <w:p w14:paraId="5142BFFB" w14:textId="77777777" w:rsidR="009267EB" w:rsidRDefault="009267EB" w:rsidP="009267EB">
      <w:pPr>
        <w:spacing w:line="360" w:lineRule="auto"/>
        <w:ind w:firstLine="720"/>
        <w:rPr>
          <w:rFonts w:ascii="Calibri" w:hAnsi="Calibri" w:cs="Tahoma"/>
          <w:sz w:val="22"/>
          <w:szCs w:val="22"/>
        </w:rPr>
      </w:pPr>
    </w:p>
    <w:p w14:paraId="08CBD4DB" w14:textId="77777777" w:rsidR="009267EB" w:rsidRDefault="009267EB" w:rsidP="009267EB">
      <w:pPr>
        <w:spacing w:line="360" w:lineRule="auto"/>
        <w:ind w:firstLine="720"/>
        <w:rPr>
          <w:rFonts w:ascii="Calibri" w:hAnsi="Calibri" w:cs="Tahoma"/>
          <w:sz w:val="22"/>
          <w:szCs w:val="22"/>
        </w:rPr>
      </w:pPr>
    </w:p>
    <w:p w14:paraId="0EB192C7" w14:textId="77777777" w:rsidR="009267EB" w:rsidRDefault="009267EB" w:rsidP="009267EB">
      <w:pPr>
        <w:spacing w:line="360" w:lineRule="auto"/>
        <w:ind w:firstLine="720"/>
        <w:rPr>
          <w:rFonts w:ascii="Calibri" w:hAnsi="Calibri" w:cs="Tahoma"/>
          <w:sz w:val="22"/>
          <w:szCs w:val="22"/>
        </w:rPr>
      </w:pPr>
    </w:p>
    <w:p w14:paraId="6B596F5E" w14:textId="77777777" w:rsidR="00C21607" w:rsidRPr="00DD6DCD" w:rsidRDefault="00C21607" w:rsidP="00EF53F4">
      <w:pPr>
        <w:spacing w:after="120"/>
        <w:ind w:left="720"/>
        <w:rPr>
          <w:sz w:val="22"/>
          <w:szCs w:val="22"/>
        </w:rPr>
      </w:pPr>
      <w:r w:rsidRPr="00037A84">
        <w:rPr>
          <w:rFonts w:ascii="Calibri" w:hAnsi="Calibri" w:cs="Tahoma"/>
          <w:sz w:val="22"/>
          <w:szCs w:val="22"/>
        </w:rPr>
        <w:t xml:space="preserve">What support network or structures do you draw on?  </w:t>
      </w:r>
      <w:r w:rsidRPr="00037A84">
        <w:rPr>
          <w:rFonts w:ascii="Calibri" w:hAnsi="Calibri" w:cs="Tahoma"/>
          <w:sz w:val="22"/>
          <w:szCs w:val="22"/>
        </w:rPr>
        <w:br/>
      </w:r>
      <w:r w:rsidRPr="00C452A9">
        <w:rPr>
          <w:rFonts w:ascii="Calibri" w:hAnsi="Calibri" w:cs="Tahoma"/>
          <w:i/>
          <w:sz w:val="22"/>
          <w:szCs w:val="22"/>
        </w:rPr>
        <w:t>(E.g. cell group, work consultant, mentor, spiritual director/companion</w:t>
      </w:r>
      <w:r w:rsidR="00DD6DCD" w:rsidRPr="00C452A9">
        <w:rPr>
          <w:rFonts w:ascii="Calibri" w:hAnsi="Calibri" w:cs="Tahoma"/>
          <w:i/>
          <w:sz w:val="22"/>
          <w:szCs w:val="22"/>
        </w:rPr>
        <w:t xml:space="preserve">, </w:t>
      </w:r>
      <w:r w:rsidR="00DD6DCD" w:rsidRPr="00C452A9">
        <w:rPr>
          <w:rFonts w:ascii="Calibri" w:hAnsi="Calibri"/>
          <w:i/>
          <w:iCs/>
          <w:sz w:val="22"/>
          <w:szCs w:val="22"/>
        </w:rPr>
        <w:t>Reflective Practice Group, pastoral supervision</w:t>
      </w:r>
      <w:r w:rsidRPr="00C452A9">
        <w:rPr>
          <w:rFonts w:ascii="Calibri" w:hAnsi="Calibri" w:cs="Tahoma"/>
          <w:sz w:val="22"/>
          <w:szCs w:val="22"/>
        </w:rPr>
        <w:t>)</w:t>
      </w:r>
    </w:p>
    <w:p w14:paraId="17ED049F" w14:textId="77777777" w:rsidR="009267EB" w:rsidRDefault="009267EB" w:rsidP="009267EB">
      <w:pPr>
        <w:spacing w:line="360" w:lineRule="auto"/>
        <w:ind w:firstLine="720"/>
        <w:rPr>
          <w:rFonts w:ascii="Calibri" w:hAnsi="Calibri" w:cs="Tahoma"/>
          <w:sz w:val="22"/>
          <w:szCs w:val="22"/>
        </w:rPr>
      </w:pPr>
    </w:p>
    <w:p w14:paraId="7AD71383" w14:textId="77777777" w:rsidR="009267EB" w:rsidRDefault="009267EB" w:rsidP="009267EB">
      <w:pPr>
        <w:spacing w:line="360" w:lineRule="auto"/>
        <w:ind w:firstLine="720"/>
        <w:rPr>
          <w:rFonts w:ascii="Calibri" w:hAnsi="Calibri" w:cs="Tahoma"/>
          <w:sz w:val="22"/>
          <w:szCs w:val="22"/>
        </w:rPr>
      </w:pPr>
    </w:p>
    <w:p w14:paraId="28147AEF" w14:textId="77777777" w:rsidR="009267EB" w:rsidRDefault="009267EB" w:rsidP="009267EB">
      <w:pPr>
        <w:spacing w:line="360" w:lineRule="auto"/>
        <w:ind w:firstLine="720"/>
        <w:rPr>
          <w:rFonts w:ascii="Calibri" w:hAnsi="Calibri" w:cs="Tahoma"/>
          <w:sz w:val="22"/>
          <w:szCs w:val="22"/>
        </w:rPr>
      </w:pPr>
    </w:p>
    <w:p w14:paraId="335773EB" w14:textId="77777777" w:rsidR="009267EB" w:rsidRDefault="009267EB" w:rsidP="00EA1F50">
      <w:pPr>
        <w:ind w:firstLine="720"/>
        <w:rPr>
          <w:rFonts w:ascii="Calibri" w:hAnsi="Calibri" w:cs="Tahoma"/>
          <w:b/>
          <w:sz w:val="22"/>
          <w:szCs w:val="22"/>
        </w:rPr>
      </w:pPr>
    </w:p>
    <w:p w14:paraId="77F4F013" w14:textId="77777777" w:rsidR="009267EB" w:rsidRDefault="009267EB" w:rsidP="00EA1F50">
      <w:pPr>
        <w:ind w:firstLine="720"/>
        <w:rPr>
          <w:rFonts w:ascii="Calibri" w:hAnsi="Calibri" w:cs="Tahoma"/>
          <w:b/>
          <w:sz w:val="22"/>
          <w:szCs w:val="22"/>
        </w:rPr>
      </w:pPr>
    </w:p>
    <w:p w14:paraId="792CAE1E" w14:textId="77777777" w:rsidR="009267EB" w:rsidRDefault="009267EB" w:rsidP="00EA1F50">
      <w:pPr>
        <w:ind w:firstLine="720"/>
        <w:rPr>
          <w:rFonts w:ascii="Calibri" w:hAnsi="Calibri" w:cs="Tahoma"/>
          <w:b/>
          <w:sz w:val="22"/>
          <w:szCs w:val="22"/>
        </w:rPr>
      </w:pPr>
    </w:p>
    <w:p w14:paraId="4DB191A9" w14:textId="651F3477" w:rsidR="005F4416" w:rsidRPr="00037A84" w:rsidRDefault="005F4416" w:rsidP="00EA1F50">
      <w:pPr>
        <w:ind w:firstLine="720"/>
        <w:rPr>
          <w:rFonts w:ascii="Calibri" w:hAnsi="Calibri" w:cs="Tahoma"/>
          <w:b/>
          <w:sz w:val="22"/>
          <w:szCs w:val="22"/>
        </w:rPr>
      </w:pPr>
      <w:r w:rsidRPr="00037A84">
        <w:rPr>
          <w:rFonts w:ascii="Calibri" w:hAnsi="Calibri" w:cs="Tahoma"/>
          <w:b/>
          <w:sz w:val="22"/>
          <w:szCs w:val="22"/>
        </w:rPr>
        <w:lastRenderedPageBreak/>
        <w:t>Theolog</w:t>
      </w:r>
      <w:r w:rsidR="00EB1D66" w:rsidRPr="00037A84">
        <w:rPr>
          <w:rFonts w:ascii="Calibri" w:hAnsi="Calibri" w:cs="Tahoma"/>
          <w:b/>
          <w:sz w:val="22"/>
          <w:szCs w:val="22"/>
        </w:rPr>
        <w:t xml:space="preserve">y </w:t>
      </w:r>
    </w:p>
    <w:p w14:paraId="302DE506" w14:textId="77777777" w:rsidR="0021772D" w:rsidRPr="00037A84" w:rsidRDefault="0021772D" w:rsidP="0021772D">
      <w:pPr>
        <w:ind w:left="720"/>
        <w:rPr>
          <w:rFonts w:ascii="Calibri" w:hAnsi="Calibri" w:cs="Tahoma"/>
          <w:sz w:val="22"/>
          <w:szCs w:val="22"/>
        </w:rPr>
      </w:pPr>
    </w:p>
    <w:p w14:paraId="6BB7EED8" w14:textId="77777777" w:rsidR="00137E12" w:rsidRPr="00037A84" w:rsidRDefault="0021772D" w:rsidP="0021772D">
      <w:pPr>
        <w:ind w:left="720"/>
        <w:rPr>
          <w:rFonts w:ascii="Calibri" w:hAnsi="Calibri" w:cs="Tahoma"/>
          <w:sz w:val="22"/>
          <w:szCs w:val="22"/>
        </w:rPr>
      </w:pPr>
      <w:r w:rsidRPr="00037A84">
        <w:rPr>
          <w:rFonts w:ascii="Calibri" w:hAnsi="Calibri" w:cs="Tahoma"/>
          <w:sz w:val="22"/>
          <w:szCs w:val="22"/>
        </w:rPr>
        <w:t>W</w:t>
      </w:r>
      <w:r w:rsidR="007F4825" w:rsidRPr="00037A84">
        <w:rPr>
          <w:rFonts w:ascii="Calibri" w:hAnsi="Calibri" w:cs="Tahoma"/>
          <w:sz w:val="22"/>
          <w:szCs w:val="22"/>
        </w:rPr>
        <w:t>hat has helped your theological thinking?</w:t>
      </w:r>
    </w:p>
    <w:p w14:paraId="0A52C23E" w14:textId="77777777" w:rsidR="00B8117E" w:rsidRPr="00037A84" w:rsidRDefault="007F4825" w:rsidP="00EF53F4">
      <w:pPr>
        <w:spacing w:line="360" w:lineRule="auto"/>
        <w:ind w:left="720"/>
        <w:rPr>
          <w:rFonts w:ascii="Calibri" w:hAnsi="Calibri" w:cs="Tahoma"/>
          <w:i/>
          <w:sz w:val="22"/>
          <w:szCs w:val="22"/>
        </w:rPr>
      </w:pPr>
      <w:r w:rsidRPr="00037A84">
        <w:rPr>
          <w:rFonts w:ascii="Calibri" w:hAnsi="Calibri" w:cs="Tahoma"/>
          <w:i/>
          <w:sz w:val="22"/>
          <w:szCs w:val="22"/>
        </w:rPr>
        <w:t>(</w:t>
      </w:r>
      <w:r w:rsidR="00EA1F50" w:rsidRPr="00037A84">
        <w:rPr>
          <w:rFonts w:ascii="Calibri" w:hAnsi="Calibri" w:cs="Tahoma"/>
          <w:i/>
          <w:sz w:val="22"/>
          <w:szCs w:val="22"/>
        </w:rPr>
        <w:t>E</w:t>
      </w:r>
      <w:r w:rsidR="007150B0" w:rsidRPr="00037A84">
        <w:rPr>
          <w:rFonts w:ascii="Calibri" w:hAnsi="Calibri" w:cs="Tahoma"/>
          <w:i/>
          <w:sz w:val="22"/>
          <w:szCs w:val="22"/>
        </w:rPr>
        <w:t xml:space="preserve">.g. </w:t>
      </w:r>
      <w:r w:rsidRPr="00037A84">
        <w:rPr>
          <w:rFonts w:ascii="Calibri" w:hAnsi="Calibri" w:cs="Tahoma"/>
          <w:i/>
          <w:sz w:val="22"/>
          <w:szCs w:val="22"/>
        </w:rPr>
        <w:t>people, conferences, books)</w:t>
      </w:r>
    </w:p>
    <w:p w14:paraId="2BB6BCA4" w14:textId="77777777" w:rsidR="009267EB" w:rsidRDefault="009267EB" w:rsidP="009267EB">
      <w:pPr>
        <w:spacing w:line="360" w:lineRule="auto"/>
        <w:ind w:firstLine="720"/>
        <w:rPr>
          <w:rFonts w:ascii="Calibri" w:hAnsi="Calibri" w:cs="Tahoma"/>
          <w:sz w:val="22"/>
          <w:szCs w:val="22"/>
        </w:rPr>
      </w:pPr>
    </w:p>
    <w:p w14:paraId="1C6F9D8C" w14:textId="77777777" w:rsidR="009267EB" w:rsidRDefault="009267EB" w:rsidP="009267EB">
      <w:pPr>
        <w:spacing w:line="360" w:lineRule="auto"/>
        <w:ind w:firstLine="720"/>
        <w:rPr>
          <w:rFonts w:ascii="Calibri" w:hAnsi="Calibri" w:cs="Tahoma"/>
          <w:sz w:val="22"/>
          <w:szCs w:val="22"/>
        </w:rPr>
      </w:pPr>
    </w:p>
    <w:p w14:paraId="00FBBFA8" w14:textId="77777777" w:rsidR="009267EB" w:rsidRDefault="009267EB" w:rsidP="009267EB">
      <w:pPr>
        <w:spacing w:line="360" w:lineRule="auto"/>
        <w:ind w:firstLine="720"/>
        <w:rPr>
          <w:rFonts w:ascii="Calibri" w:hAnsi="Calibri" w:cs="Tahoma"/>
          <w:sz w:val="22"/>
          <w:szCs w:val="22"/>
        </w:rPr>
      </w:pPr>
    </w:p>
    <w:p w14:paraId="6D7DB49F" w14:textId="77777777" w:rsidR="00EB1D66" w:rsidRPr="00037A84" w:rsidRDefault="00EB1D66" w:rsidP="0021772D">
      <w:pPr>
        <w:ind w:left="720"/>
        <w:rPr>
          <w:rFonts w:ascii="Calibri" w:hAnsi="Calibri" w:cs="Tahoma"/>
          <w:sz w:val="22"/>
          <w:szCs w:val="22"/>
        </w:rPr>
      </w:pPr>
      <w:r w:rsidRPr="00037A84">
        <w:rPr>
          <w:rFonts w:ascii="Calibri" w:hAnsi="Calibri" w:cs="Tahoma"/>
          <w:b/>
          <w:sz w:val="22"/>
          <w:szCs w:val="22"/>
        </w:rPr>
        <w:t>Vocation</w:t>
      </w:r>
    </w:p>
    <w:p w14:paraId="0A8729F5" w14:textId="77777777" w:rsidR="0021772D" w:rsidRPr="00037A84" w:rsidRDefault="0021772D" w:rsidP="0021772D">
      <w:pPr>
        <w:ind w:left="720"/>
        <w:rPr>
          <w:rFonts w:ascii="Calibri" w:hAnsi="Calibri" w:cs="Tahoma"/>
          <w:sz w:val="22"/>
          <w:szCs w:val="22"/>
        </w:rPr>
      </w:pPr>
    </w:p>
    <w:p w14:paraId="7E614895" w14:textId="77777777" w:rsidR="00E44491" w:rsidRPr="00037A84" w:rsidRDefault="0021772D" w:rsidP="00EF53F4">
      <w:pPr>
        <w:spacing w:after="120"/>
        <w:ind w:left="720"/>
        <w:rPr>
          <w:rFonts w:ascii="Calibri" w:hAnsi="Calibri" w:cs="Tahoma"/>
          <w:sz w:val="22"/>
          <w:szCs w:val="22"/>
        </w:rPr>
      </w:pPr>
      <w:r w:rsidRPr="00037A84">
        <w:rPr>
          <w:rFonts w:ascii="Calibri" w:hAnsi="Calibri" w:cs="Tahoma"/>
          <w:sz w:val="22"/>
          <w:szCs w:val="22"/>
        </w:rPr>
        <w:t>I</w:t>
      </w:r>
      <w:r w:rsidR="00227369" w:rsidRPr="00037A84">
        <w:rPr>
          <w:rFonts w:ascii="Calibri" w:hAnsi="Calibri" w:cs="Tahoma"/>
          <w:sz w:val="22"/>
          <w:szCs w:val="22"/>
        </w:rPr>
        <w:t xml:space="preserve">n the light of the </w:t>
      </w:r>
      <w:r w:rsidRPr="00037A84">
        <w:rPr>
          <w:rFonts w:ascii="Calibri" w:hAnsi="Calibri" w:cs="Tahoma"/>
          <w:sz w:val="22"/>
          <w:szCs w:val="22"/>
        </w:rPr>
        <w:t xml:space="preserve">Baptismal Liturgy, and the </w:t>
      </w:r>
      <w:r w:rsidR="00227369" w:rsidRPr="00037A84">
        <w:rPr>
          <w:rFonts w:ascii="Calibri" w:hAnsi="Calibri" w:cs="Tahoma"/>
          <w:sz w:val="22"/>
          <w:szCs w:val="22"/>
        </w:rPr>
        <w:t>Ordinal</w:t>
      </w:r>
      <w:r w:rsidRPr="00037A84">
        <w:rPr>
          <w:rFonts w:ascii="Calibri" w:hAnsi="Calibri" w:cs="Tahoma"/>
          <w:sz w:val="22"/>
          <w:szCs w:val="22"/>
        </w:rPr>
        <w:t xml:space="preserve"> if relevant</w:t>
      </w:r>
      <w:r w:rsidR="00227369" w:rsidRPr="00037A84">
        <w:rPr>
          <w:rFonts w:ascii="Calibri" w:hAnsi="Calibri" w:cs="Tahoma"/>
          <w:sz w:val="22"/>
          <w:szCs w:val="22"/>
        </w:rPr>
        <w:t xml:space="preserve">, where do you </w:t>
      </w:r>
      <w:r w:rsidR="00BC34E8" w:rsidRPr="00037A84">
        <w:rPr>
          <w:rFonts w:ascii="Calibri" w:hAnsi="Calibri" w:cs="Tahoma"/>
          <w:sz w:val="22"/>
          <w:szCs w:val="22"/>
        </w:rPr>
        <w:t xml:space="preserve">find </w:t>
      </w:r>
      <w:r w:rsidR="00227369" w:rsidRPr="00037A84">
        <w:rPr>
          <w:rFonts w:ascii="Calibri" w:hAnsi="Calibri" w:cs="Tahoma"/>
          <w:sz w:val="22"/>
          <w:szCs w:val="22"/>
        </w:rPr>
        <w:t xml:space="preserve">your vocation affirmed?  </w:t>
      </w:r>
    </w:p>
    <w:p w14:paraId="676B31FE" w14:textId="77777777" w:rsidR="009267EB" w:rsidRDefault="009267EB" w:rsidP="009267EB">
      <w:pPr>
        <w:spacing w:line="360" w:lineRule="auto"/>
        <w:ind w:firstLine="720"/>
        <w:rPr>
          <w:rFonts w:ascii="Calibri" w:hAnsi="Calibri" w:cs="Tahoma"/>
          <w:sz w:val="22"/>
          <w:szCs w:val="22"/>
        </w:rPr>
      </w:pPr>
    </w:p>
    <w:p w14:paraId="1669BB16" w14:textId="77777777" w:rsidR="009267EB" w:rsidRDefault="009267EB" w:rsidP="009267EB">
      <w:pPr>
        <w:spacing w:line="360" w:lineRule="auto"/>
        <w:ind w:firstLine="720"/>
        <w:rPr>
          <w:rFonts w:ascii="Calibri" w:hAnsi="Calibri" w:cs="Tahoma"/>
          <w:sz w:val="22"/>
          <w:szCs w:val="22"/>
        </w:rPr>
      </w:pPr>
    </w:p>
    <w:p w14:paraId="713AFE5A" w14:textId="77777777" w:rsidR="009267EB" w:rsidRDefault="009267EB" w:rsidP="009267EB">
      <w:pPr>
        <w:spacing w:line="360" w:lineRule="auto"/>
        <w:ind w:firstLine="720"/>
        <w:rPr>
          <w:rFonts w:ascii="Calibri" w:hAnsi="Calibri" w:cs="Tahoma"/>
          <w:sz w:val="22"/>
          <w:szCs w:val="22"/>
        </w:rPr>
      </w:pPr>
    </w:p>
    <w:p w14:paraId="2630F5C0" w14:textId="77777777" w:rsidR="00227369" w:rsidRPr="00037A84" w:rsidRDefault="007150B0" w:rsidP="00EF53F4">
      <w:pPr>
        <w:spacing w:line="360" w:lineRule="auto"/>
        <w:ind w:left="720"/>
        <w:rPr>
          <w:rFonts w:ascii="Calibri" w:hAnsi="Calibri" w:cs="Tahoma"/>
          <w:sz w:val="22"/>
          <w:szCs w:val="22"/>
        </w:rPr>
      </w:pPr>
      <w:r w:rsidRPr="00037A84">
        <w:rPr>
          <w:rFonts w:ascii="Calibri" w:hAnsi="Calibri" w:cs="Tahoma"/>
          <w:sz w:val="22"/>
          <w:szCs w:val="22"/>
        </w:rPr>
        <w:t xml:space="preserve">In what ways is </w:t>
      </w:r>
      <w:r w:rsidR="00BC34E8" w:rsidRPr="00037A84">
        <w:rPr>
          <w:rFonts w:ascii="Calibri" w:hAnsi="Calibri" w:cs="Tahoma"/>
          <w:sz w:val="22"/>
          <w:szCs w:val="22"/>
        </w:rPr>
        <w:t>it stretched?</w:t>
      </w:r>
    </w:p>
    <w:p w14:paraId="4ECD1D7B" w14:textId="77777777" w:rsidR="009267EB" w:rsidRDefault="009267EB" w:rsidP="009267EB">
      <w:pPr>
        <w:spacing w:line="360" w:lineRule="auto"/>
        <w:ind w:firstLine="720"/>
        <w:rPr>
          <w:rFonts w:ascii="Calibri" w:hAnsi="Calibri" w:cs="Tahoma"/>
          <w:sz w:val="22"/>
          <w:szCs w:val="22"/>
        </w:rPr>
      </w:pPr>
    </w:p>
    <w:p w14:paraId="2DF0D51F" w14:textId="77777777" w:rsidR="009267EB" w:rsidRDefault="009267EB" w:rsidP="009267EB">
      <w:pPr>
        <w:spacing w:line="360" w:lineRule="auto"/>
        <w:ind w:firstLine="720"/>
        <w:rPr>
          <w:rFonts w:ascii="Calibri" w:hAnsi="Calibri" w:cs="Tahoma"/>
          <w:sz w:val="22"/>
          <w:szCs w:val="22"/>
        </w:rPr>
      </w:pPr>
    </w:p>
    <w:p w14:paraId="0B2CCD26" w14:textId="77777777" w:rsidR="009267EB" w:rsidRDefault="009267EB" w:rsidP="009267EB">
      <w:pPr>
        <w:spacing w:line="360" w:lineRule="auto"/>
        <w:ind w:firstLine="720"/>
        <w:rPr>
          <w:rFonts w:ascii="Calibri" w:hAnsi="Calibri" w:cs="Tahoma"/>
          <w:sz w:val="22"/>
          <w:szCs w:val="22"/>
        </w:rPr>
      </w:pPr>
    </w:p>
    <w:p w14:paraId="3A9DFF38" w14:textId="77777777" w:rsidR="00720B0D" w:rsidRPr="00037A84" w:rsidRDefault="00720B0D" w:rsidP="00BC34E8">
      <w:pPr>
        <w:ind w:left="720"/>
        <w:rPr>
          <w:rFonts w:ascii="Calibri" w:hAnsi="Calibri" w:cs="Tahoma"/>
          <w:b/>
          <w:sz w:val="22"/>
          <w:szCs w:val="22"/>
        </w:rPr>
      </w:pPr>
      <w:r w:rsidRPr="00037A84">
        <w:rPr>
          <w:rFonts w:ascii="Calibri" w:hAnsi="Calibri" w:cs="Tahoma"/>
          <w:b/>
          <w:sz w:val="22"/>
          <w:szCs w:val="22"/>
        </w:rPr>
        <w:t>Growth and Development</w:t>
      </w:r>
    </w:p>
    <w:p w14:paraId="5A54D917" w14:textId="77777777" w:rsidR="00720B0D" w:rsidRPr="00037A84" w:rsidRDefault="00720B0D" w:rsidP="00BC34E8">
      <w:pPr>
        <w:ind w:left="720"/>
        <w:rPr>
          <w:rFonts w:ascii="Calibri" w:hAnsi="Calibri" w:cs="Tahoma"/>
          <w:b/>
          <w:sz w:val="22"/>
          <w:szCs w:val="22"/>
        </w:rPr>
      </w:pPr>
    </w:p>
    <w:p w14:paraId="041927B8" w14:textId="77777777" w:rsidR="00EF2055" w:rsidRPr="00037A84" w:rsidRDefault="00720B0D" w:rsidP="00BC34E8">
      <w:pPr>
        <w:ind w:left="720"/>
        <w:rPr>
          <w:rFonts w:ascii="Calibri" w:hAnsi="Calibri" w:cs="Tahoma"/>
          <w:sz w:val="22"/>
          <w:szCs w:val="22"/>
        </w:rPr>
      </w:pPr>
      <w:r w:rsidRPr="00037A84">
        <w:rPr>
          <w:rFonts w:ascii="Calibri" w:hAnsi="Calibri" w:cs="Tahoma"/>
          <w:sz w:val="22"/>
          <w:szCs w:val="22"/>
        </w:rPr>
        <w:t xml:space="preserve">Since your last review, in what ways have you developed? </w:t>
      </w:r>
    </w:p>
    <w:p w14:paraId="54156195" w14:textId="77777777" w:rsidR="00720B0D" w:rsidRPr="00037A84" w:rsidRDefault="00720B0D" w:rsidP="00EF53F4">
      <w:pPr>
        <w:spacing w:line="360" w:lineRule="auto"/>
        <w:ind w:left="720"/>
        <w:rPr>
          <w:rFonts w:ascii="Calibri" w:hAnsi="Calibri" w:cs="Tahoma"/>
          <w:i/>
          <w:sz w:val="22"/>
          <w:szCs w:val="22"/>
        </w:rPr>
      </w:pPr>
      <w:r w:rsidRPr="00037A84">
        <w:rPr>
          <w:rFonts w:ascii="Calibri" w:hAnsi="Calibri" w:cs="Tahoma"/>
          <w:i/>
          <w:sz w:val="22"/>
          <w:szCs w:val="22"/>
        </w:rPr>
        <w:t>(E.g. through informal learning, further training…)</w:t>
      </w:r>
    </w:p>
    <w:p w14:paraId="19DD778F" w14:textId="77777777" w:rsidR="009267EB" w:rsidRDefault="009267EB" w:rsidP="009267EB">
      <w:pPr>
        <w:spacing w:line="360" w:lineRule="auto"/>
        <w:ind w:firstLine="720"/>
        <w:rPr>
          <w:rFonts w:ascii="Calibri" w:hAnsi="Calibri" w:cs="Tahoma"/>
          <w:sz w:val="22"/>
          <w:szCs w:val="22"/>
        </w:rPr>
      </w:pPr>
    </w:p>
    <w:p w14:paraId="60406DCF" w14:textId="77777777" w:rsidR="009267EB" w:rsidRDefault="009267EB" w:rsidP="009267EB">
      <w:pPr>
        <w:spacing w:line="360" w:lineRule="auto"/>
        <w:ind w:firstLine="720"/>
        <w:rPr>
          <w:rFonts w:ascii="Calibri" w:hAnsi="Calibri" w:cs="Tahoma"/>
          <w:sz w:val="22"/>
          <w:szCs w:val="22"/>
        </w:rPr>
      </w:pPr>
    </w:p>
    <w:p w14:paraId="22C17545" w14:textId="77777777" w:rsidR="009267EB" w:rsidRDefault="009267EB" w:rsidP="009267EB">
      <w:pPr>
        <w:spacing w:line="360" w:lineRule="auto"/>
        <w:ind w:firstLine="720"/>
        <w:rPr>
          <w:rFonts w:ascii="Calibri" w:hAnsi="Calibri" w:cs="Tahoma"/>
          <w:sz w:val="22"/>
          <w:szCs w:val="22"/>
        </w:rPr>
      </w:pPr>
    </w:p>
    <w:p w14:paraId="0E9218D2" w14:textId="72BC8E16" w:rsidR="000E7282" w:rsidRPr="00037A84" w:rsidRDefault="009267EB" w:rsidP="009267EB">
      <w:pPr>
        <w:spacing w:after="120"/>
        <w:ind w:left="720"/>
        <w:jc w:val="both"/>
        <w:rPr>
          <w:rFonts w:ascii="Calibri" w:hAnsi="Calibri" w:cs="Tahoma"/>
          <w:sz w:val="22"/>
          <w:szCs w:val="22"/>
        </w:rPr>
      </w:pPr>
      <w:r w:rsidRPr="00037A84">
        <w:rPr>
          <w:rFonts w:ascii="Calibri" w:hAnsi="Calibri" w:cs="Tahoma"/>
          <w:sz w:val="22"/>
          <w:szCs w:val="22"/>
        </w:rPr>
        <w:t xml:space="preserve"> </w:t>
      </w:r>
      <w:r w:rsidR="000E7282" w:rsidRPr="00037A84">
        <w:rPr>
          <w:rFonts w:ascii="Calibri" w:hAnsi="Calibri" w:cs="Tahoma"/>
          <w:sz w:val="22"/>
          <w:szCs w:val="22"/>
        </w:rPr>
        <w:t xml:space="preserve">[If you have had a previous MDR] Reflecting on the priorities </w:t>
      </w:r>
      <w:r w:rsidR="004B4D8A" w:rsidRPr="00037A84">
        <w:rPr>
          <w:rFonts w:ascii="Calibri" w:hAnsi="Calibri" w:cs="Tahoma"/>
          <w:sz w:val="22"/>
          <w:szCs w:val="22"/>
        </w:rPr>
        <w:t>you identified at your most recent MDR and your most recent Interim Consultation, which of these</w:t>
      </w:r>
      <w:r w:rsidR="000E7282" w:rsidRPr="00037A84">
        <w:rPr>
          <w:rFonts w:ascii="Calibri" w:hAnsi="Calibri" w:cs="Tahoma"/>
          <w:sz w:val="22"/>
          <w:szCs w:val="22"/>
        </w:rPr>
        <w:t>:</w:t>
      </w:r>
    </w:p>
    <w:p w14:paraId="3E71B773" w14:textId="1D5CD187" w:rsidR="000E7282" w:rsidRPr="00037A84" w:rsidRDefault="00ED37BB" w:rsidP="00EF53F4">
      <w:pPr>
        <w:pStyle w:val="ListParagraph"/>
        <w:numPr>
          <w:ilvl w:val="0"/>
          <w:numId w:val="31"/>
        </w:numPr>
        <w:spacing w:line="360" w:lineRule="auto"/>
        <w:jc w:val="both"/>
        <w:rPr>
          <w:rFonts w:ascii="Calibri" w:hAnsi="Calibri" w:cs="Tahoma"/>
          <w:sz w:val="22"/>
          <w:szCs w:val="22"/>
        </w:rPr>
      </w:pPr>
      <w:r w:rsidRPr="00037A84">
        <w:rPr>
          <w:rFonts w:ascii="Calibri" w:hAnsi="Calibri" w:cs="Tahoma"/>
          <w:sz w:val="22"/>
          <w:szCs w:val="22"/>
        </w:rPr>
        <w:t xml:space="preserve">have been </w:t>
      </w:r>
      <w:r w:rsidR="000E7282" w:rsidRPr="00037A84">
        <w:rPr>
          <w:rFonts w:ascii="Calibri" w:hAnsi="Calibri" w:cs="Tahoma"/>
          <w:sz w:val="22"/>
          <w:szCs w:val="22"/>
        </w:rPr>
        <w:t>completed - and what has the result been?</w:t>
      </w:r>
    </w:p>
    <w:p w14:paraId="6E05280C" w14:textId="77777777" w:rsidR="009267EB" w:rsidRPr="009267EB" w:rsidRDefault="009267EB" w:rsidP="009267EB">
      <w:pPr>
        <w:spacing w:line="360" w:lineRule="auto"/>
        <w:ind w:left="1080"/>
        <w:rPr>
          <w:rFonts w:ascii="Calibri" w:hAnsi="Calibri" w:cs="Tahoma"/>
          <w:sz w:val="22"/>
          <w:szCs w:val="22"/>
        </w:rPr>
      </w:pPr>
    </w:p>
    <w:p w14:paraId="56DE4FB1" w14:textId="77777777" w:rsidR="009267EB" w:rsidRPr="009267EB" w:rsidRDefault="009267EB" w:rsidP="009267EB">
      <w:pPr>
        <w:spacing w:line="360" w:lineRule="auto"/>
        <w:ind w:left="1080"/>
        <w:rPr>
          <w:rFonts w:ascii="Calibri" w:hAnsi="Calibri" w:cs="Tahoma"/>
          <w:sz w:val="22"/>
          <w:szCs w:val="22"/>
        </w:rPr>
      </w:pPr>
    </w:p>
    <w:p w14:paraId="29A4128B" w14:textId="77777777" w:rsidR="009267EB" w:rsidRPr="009267EB" w:rsidRDefault="009267EB" w:rsidP="009267EB">
      <w:pPr>
        <w:spacing w:line="360" w:lineRule="auto"/>
        <w:ind w:left="1080"/>
        <w:rPr>
          <w:rFonts w:ascii="Calibri" w:hAnsi="Calibri" w:cs="Tahoma"/>
          <w:sz w:val="22"/>
          <w:szCs w:val="22"/>
        </w:rPr>
      </w:pPr>
    </w:p>
    <w:p w14:paraId="13491399" w14:textId="161F9024" w:rsidR="00ED37BB" w:rsidRDefault="00ED37BB" w:rsidP="00EF53F4">
      <w:pPr>
        <w:pStyle w:val="ListParagraph"/>
        <w:numPr>
          <w:ilvl w:val="0"/>
          <w:numId w:val="31"/>
        </w:numPr>
        <w:spacing w:line="360" w:lineRule="auto"/>
        <w:ind w:left="1434" w:hanging="357"/>
        <w:jc w:val="both"/>
        <w:rPr>
          <w:rFonts w:ascii="Calibri" w:hAnsi="Calibri" w:cs="Tahoma"/>
          <w:sz w:val="22"/>
          <w:szCs w:val="22"/>
        </w:rPr>
      </w:pPr>
      <w:r>
        <w:rPr>
          <w:rFonts w:ascii="Calibri" w:hAnsi="Calibri" w:cs="Tahoma"/>
          <w:sz w:val="22"/>
          <w:szCs w:val="22"/>
        </w:rPr>
        <w:t>still in process – and what’s the current state of play, and plan?</w:t>
      </w:r>
    </w:p>
    <w:p w14:paraId="7C0E62CF" w14:textId="77777777" w:rsidR="009267EB" w:rsidRPr="009267EB" w:rsidRDefault="009267EB" w:rsidP="009267EB">
      <w:pPr>
        <w:spacing w:line="360" w:lineRule="auto"/>
        <w:ind w:left="1080"/>
        <w:rPr>
          <w:rFonts w:ascii="Calibri" w:hAnsi="Calibri" w:cs="Tahoma"/>
          <w:sz w:val="22"/>
          <w:szCs w:val="22"/>
        </w:rPr>
      </w:pPr>
    </w:p>
    <w:p w14:paraId="4EF1A77E" w14:textId="77777777" w:rsidR="009267EB" w:rsidRPr="009267EB" w:rsidRDefault="009267EB" w:rsidP="009267EB">
      <w:pPr>
        <w:spacing w:line="360" w:lineRule="auto"/>
        <w:ind w:left="1080"/>
        <w:rPr>
          <w:rFonts w:ascii="Calibri" w:hAnsi="Calibri" w:cs="Tahoma"/>
          <w:sz w:val="22"/>
          <w:szCs w:val="22"/>
        </w:rPr>
      </w:pPr>
    </w:p>
    <w:p w14:paraId="27B37633" w14:textId="77777777" w:rsidR="009267EB" w:rsidRPr="009267EB" w:rsidRDefault="009267EB" w:rsidP="009267EB">
      <w:pPr>
        <w:spacing w:line="360" w:lineRule="auto"/>
        <w:ind w:left="1080"/>
        <w:rPr>
          <w:rFonts w:ascii="Calibri" w:hAnsi="Calibri" w:cs="Tahoma"/>
          <w:sz w:val="22"/>
          <w:szCs w:val="22"/>
        </w:rPr>
      </w:pPr>
    </w:p>
    <w:p w14:paraId="302AF594" w14:textId="6634D12A" w:rsidR="000E7282" w:rsidRPr="00037A84" w:rsidRDefault="000E7282" w:rsidP="00EF53F4">
      <w:pPr>
        <w:pStyle w:val="ListParagraph"/>
        <w:numPr>
          <w:ilvl w:val="0"/>
          <w:numId w:val="31"/>
        </w:numPr>
        <w:spacing w:line="360" w:lineRule="auto"/>
        <w:ind w:left="1434" w:hanging="357"/>
        <w:jc w:val="both"/>
        <w:rPr>
          <w:rFonts w:ascii="Calibri" w:hAnsi="Calibri" w:cs="Tahoma"/>
          <w:sz w:val="22"/>
          <w:szCs w:val="22"/>
        </w:rPr>
      </w:pPr>
      <w:r w:rsidRPr="00037A84">
        <w:rPr>
          <w:rFonts w:ascii="Calibri" w:hAnsi="Calibri" w:cs="Tahoma"/>
          <w:sz w:val="22"/>
          <w:szCs w:val="22"/>
        </w:rPr>
        <w:t>forgotten - and how do/should I re-engage with them?</w:t>
      </w:r>
    </w:p>
    <w:p w14:paraId="300A87FB" w14:textId="77777777" w:rsidR="009267EB" w:rsidRPr="009267EB" w:rsidRDefault="009267EB" w:rsidP="009267EB">
      <w:pPr>
        <w:spacing w:line="360" w:lineRule="auto"/>
        <w:ind w:left="1080"/>
        <w:rPr>
          <w:rFonts w:ascii="Calibri" w:hAnsi="Calibri" w:cs="Tahoma"/>
          <w:sz w:val="22"/>
          <w:szCs w:val="22"/>
        </w:rPr>
      </w:pPr>
    </w:p>
    <w:p w14:paraId="1F0F84F2" w14:textId="77777777" w:rsidR="009267EB" w:rsidRPr="009267EB" w:rsidRDefault="009267EB" w:rsidP="009267EB">
      <w:pPr>
        <w:spacing w:line="360" w:lineRule="auto"/>
        <w:ind w:left="1080"/>
        <w:rPr>
          <w:rFonts w:ascii="Calibri" w:hAnsi="Calibri" w:cs="Tahoma"/>
          <w:sz w:val="22"/>
          <w:szCs w:val="22"/>
        </w:rPr>
      </w:pPr>
    </w:p>
    <w:p w14:paraId="316C0CCF" w14:textId="77777777" w:rsidR="009267EB" w:rsidRPr="009267EB" w:rsidRDefault="009267EB" w:rsidP="009267EB">
      <w:pPr>
        <w:spacing w:line="360" w:lineRule="auto"/>
        <w:ind w:left="1080"/>
        <w:rPr>
          <w:rFonts w:ascii="Calibri" w:hAnsi="Calibri" w:cs="Tahoma"/>
          <w:sz w:val="22"/>
          <w:szCs w:val="22"/>
        </w:rPr>
      </w:pPr>
    </w:p>
    <w:p w14:paraId="5B85F5A6" w14:textId="77777777" w:rsidR="000E7282" w:rsidRPr="00037A84" w:rsidRDefault="000E7282" w:rsidP="00EF53F4">
      <w:pPr>
        <w:pStyle w:val="ListParagraph"/>
        <w:numPr>
          <w:ilvl w:val="0"/>
          <w:numId w:val="31"/>
        </w:numPr>
        <w:spacing w:line="360" w:lineRule="auto"/>
        <w:jc w:val="both"/>
        <w:rPr>
          <w:rFonts w:ascii="Calibri" w:hAnsi="Calibri" w:cs="Tahoma"/>
          <w:sz w:val="22"/>
          <w:szCs w:val="22"/>
        </w:rPr>
      </w:pPr>
      <w:r w:rsidRPr="00037A84">
        <w:rPr>
          <w:rFonts w:ascii="Calibri" w:hAnsi="Calibri" w:cs="Tahoma"/>
          <w:sz w:val="22"/>
          <w:szCs w:val="22"/>
        </w:rPr>
        <w:lastRenderedPageBreak/>
        <w:t>superseded by other changes - and why?</w:t>
      </w:r>
    </w:p>
    <w:p w14:paraId="299A712D" w14:textId="77777777" w:rsidR="009267EB" w:rsidRPr="009267EB" w:rsidRDefault="009267EB" w:rsidP="009267EB">
      <w:pPr>
        <w:spacing w:line="360" w:lineRule="auto"/>
        <w:ind w:left="1080"/>
        <w:rPr>
          <w:rFonts w:ascii="Calibri" w:hAnsi="Calibri" w:cs="Tahoma"/>
          <w:sz w:val="22"/>
          <w:szCs w:val="22"/>
        </w:rPr>
      </w:pPr>
    </w:p>
    <w:p w14:paraId="24F48DBC" w14:textId="77777777" w:rsidR="009267EB" w:rsidRPr="009267EB" w:rsidRDefault="009267EB" w:rsidP="009267EB">
      <w:pPr>
        <w:spacing w:line="360" w:lineRule="auto"/>
        <w:ind w:left="1080"/>
        <w:rPr>
          <w:rFonts w:ascii="Calibri" w:hAnsi="Calibri" w:cs="Tahoma"/>
          <w:sz w:val="22"/>
          <w:szCs w:val="22"/>
        </w:rPr>
      </w:pPr>
    </w:p>
    <w:p w14:paraId="54EE3C96" w14:textId="77777777" w:rsidR="009267EB" w:rsidRPr="009267EB" w:rsidRDefault="009267EB" w:rsidP="009267EB">
      <w:pPr>
        <w:spacing w:line="360" w:lineRule="auto"/>
        <w:ind w:left="1080"/>
        <w:rPr>
          <w:rFonts w:ascii="Calibri" w:hAnsi="Calibri" w:cs="Tahoma"/>
          <w:sz w:val="22"/>
          <w:szCs w:val="22"/>
        </w:rPr>
      </w:pPr>
    </w:p>
    <w:p w14:paraId="01367A1F" w14:textId="77777777" w:rsidR="00EB1D66" w:rsidRPr="00037A84" w:rsidRDefault="00EB1D66" w:rsidP="005358FC">
      <w:pPr>
        <w:rPr>
          <w:rFonts w:ascii="Calibri" w:hAnsi="Calibri" w:cs="Tahoma"/>
          <w:sz w:val="22"/>
          <w:szCs w:val="22"/>
        </w:rPr>
      </w:pPr>
      <w:r w:rsidRPr="00037A84">
        <w:rPr>
          <w:rFonts w:ascii="Calibri" w:hAnsi="Calibri" w:cs="Tahoma"/>
          <w:sz w:val="22"/>
          <w:szCs w:val="22"/>
        </w:rPr>
        <w:tab/>
      </w:r>
      <w:r w:rsidRPr="00037A84">
        <w:rPr>
          <w:rFonts w:ascii="Calibri" w:hAnsi="Calibri" w:cs="Tahoma"/>
          <w:b/>
          <w:sz w:val="22"/>
          <w:szCs w:val="22"/>
        </w:rPr>
        <w:t>Morale</w:t>
      </w:r>
    </w:p>
    <w:p w14:paraId="21F7A139" w14:textId="77777777" w:rsidR="00EB1D66" w:rsidRPr="00037A84" w:rsidRDefault="00EB1D66" w:rsidP="00EB1D66">
      <w:pPr>
        <w:ind w:left="720"/>
        <w:rPr>
          <w:rFonts w:ascii="Calibri" w:hAnsi="Calibri" w:cs="Tahoma"/>
          <w:sz w:val="22"/>
          <w:szCs w:val="22"/>
        </w:rPr>
      </w:pPr>
    </w:p>
    <w:p w14:paraId="33F0D6C2" w14:textId="77777777" w:rsidR="00EB1D66" w:rsidRDefault="00EB1D66" w:rsidP="00EF53F4">
      <w:pPr>
        <w:spacing w:line="360" w:lineRule="auto"/>
        <w:ind w:left="720"/>
        <w:rPr>
          <w:rFonts w:ascii="Calibri" w:hAnsi="Calibri" w:cs="Tahoma"/>
          <w:sz w:val="22"/>
          <w:szCs w:val="22"/>
        </w:rPr>
      </w:pPr>
      <w:r w:rsidRPr="00037A84">
        <w:rPr>
          <w:rFonts w:ascii="Calibri" w:hAnsi="Calibri" w:cs="Tahoma"/>
          <w:sz w:val="22"/>
          <w:szCs w:val="22"/>
        </w:rPr>
        <w:t>On a scale from very high to very low, how would you describe your level of morale?</w:t>
      </w:r>
    </w:p>
    <w:p w14:paraId="62806C66" w14:textId="77777777" w:rsidR="009267EB" w:rsidRPr="009267EB" w:rsidRDefault="009267EB" w:rsidP="009267EB">
      <w:pPr>
        <w:spacing w:line="360" w:lineRule="auto"/>
        <w:ind w:left="360"/>
        <w:rPr>
          <w:rFonts w:ascii="Calibri" w:hAnsi="Calibri" w:cs="Tahoma"/>
          <w:sz w:val="22"/>
          <w:szCs w:val="22"/>
        </w:rPr>
      </w:pPr>
    </w:p>
    <w:p w14:paraId="73CB7260" w14:textId="77777777" w:rsidR="009267EB" w:rsidRPr="009267EB" w:rsidRDefault="009267EB" w:rsidP="009267EB">
      <w:pPr>
        <w:spacing w:line="360" w:lineRule="auto"/>
        <w:ind w:left="360"/>
        <w:rPr>
          <w:rFonts w:ascii="Calibri" w:hAnsi="Calibri" w:cs="Tahoma"/>
          <w:sz w:val="22"/>
          <w:szCs w:val="22"/>
        </w:rPr>
      </w:pPr>
    </w:p>
    <w:p w14:paraId="5EEFBE3D" w14:textId="77777777" w:rsidR="009267EB" w:rsidRPr="009267EB" w:rsidRDefault="009267EB" w:rsidP="009267EB">
      <w:pPr>
        <w:spacing w:line="360" w:lineRule="auto"/>
        <w:ind w:left="360"/>
        <w:rPr>
          <w:rFonts w:ascii="Calibri" w:hAnsi="Calibri" w:cs="Tahoma"/>
          <w:sz w:val="22"/>
          <w:szCs w:val="22"/>
        </w:rPr>
      </w:pPr>
    </w:p>
    <w:p w14:paraId="7F2ED2B2" w14:textId="77777777" w:rsidR="005F4416" w:rsidRPr="00037A84" w:rsidRDefault="00846723" w:rsidP="00984315">
      <w:pPr>
        <w:numPr>
          <w:ilvl w:val="0"/>
          <w:numId w:val="34"/>
        </w:numPr>
        <w:rPr>
          <w:rFonts w:ascii="Calibri" w:hAnsi="Calibri" w:cs="Tahoma"/>
          <w:b/>
          <w:sz w:val="22"/>
          <w:szCs w:val="22"/>
          <w:u w:val="single"/>
        </w:rPr>
      </w:pPr>
      <w:r w:rsidRPr="00037A84">
        <w:rPr>
          <w:rFonts w:ascii="Calibri" w:hAnsi="Calibri" w:cs="Tahoma"/>
          <w:b/>
          <w:sz w:val="22"/>
          <w:szCs w:val="22"/>
          <w:u w:val="single"/>
        </w:rPr>
        <w:t>Ministry</w:t>
      </w:r>
    </w:p>
    <w:p w14:paraId="4255E0C3" w14:textId="77777777" w:rsidR="00B8117E" w:rsidRPr="00037A84" w:rsidRDefault="00B8117E" w:rsidP="00B8117E">
      <w:pPr>
        <w:ind w:left="360"/>
        <w:rPr>
          <w:rFonts w:ascii="Calibri" w:hAnsi="Calibri" w:cs="Tahoma"/>
          <w:b/>
          <w:sz w:val="22"/>
          <w:szCs w:val="22"/>
          <w:u w:val="single"/>
        </w:rPr>
      </w:pPr>
    </w:p>
    <w:p w14:paraId="739C7A78" w14:textId="77777777" w:rsidR="002013B4" w:rsidRPr="00037A84" w:rsidRDefault="00A50073" w:rsidP="00EA1F50">
      <w:pPr>
        <w:ind w:firstLine="720"/>
        <w:rPr>
          <w:rFonts w:ascii="Calibri" w:hAnsi="Calibri" w:cs="Tahoma"/>
          <w:b/>
          <w:sz w:val="22"/>
          <w:szCs w:val="22"/>
        </w:rPr>
      </w:pPr>
      <w:r w:rsidRPr="00037A84">
        <w:rPr>
          <w:rFonts w:ascii="Calibri" w:hAnsi="Calibri" w:cs="Tahoma"/>
          <w:b/>
          <w:sz w:val="22"/>
          <w:szCs w:val="22"/>
        </w:rPr>
        <w:t>M</w:t>
      </w:r>
      <w:r w:rsidR="006A542E" w:rsidRPr="00037A84">
        <w:rPr>
          <w:rFonts w:ascii="Calibri" w:hAnsi="Calibri" w:cs="Tahoma"/>
          <w:b/>
          <w:sz w:val="22"/>
          <w:szCs w:val="22"/>
        </w:rPr>
        <w:t>inistry</w:t>
      </w:r>
      <w:r w:rsidRPr="00037A84">
        <w:rPr>
          <w:rFonts w:ascii="Calibri" w:hAnsi="Calibri" w:cs="Tahoma"/>
          <w:b/>
          <w:sz w:val="22"/>
          <w:szCs w:val="22"/>
        </w:rPr>
        <w:t xml:space="preserve"> overview since last review</w:t>
      </w:r>
    </w:p>
    <w:p w14:paraId="5513416F" w14:textId="77777777" w:rsidR="009726B4" w:rsidRPr="00037A84" w:rsidRDefault="009726B4" w:rsidP="00846723">
      <w:pPr>
        <w:ind w:left="720"/>
        <w:rPr>
          <w:rFonts w:ascii="Calibri" w:hAnsi="Calibri" w:cs="Tahoma"/>
          <w:sz w:val="22"/>
          <w:szCs w:val="22"/>
        </w:rPr>
      </w:pPr>
    </w:p>
    <w:p w14:paraId="5EC21245" w14:textId="77777777" w:rsidR="00227369" w:rsidRPr="00037A84" w:rsidRDefault="00A50073" w:rsidP="00EF53F4">
      <w:pPr>
        <w:spacing w:line="360" w:lineRule="auto"/>
        <w:ind w:left="720"/>
        <w:rPr>
          <w:rFonts w:ascii="Calibri" w:hAnsi="Calibri" w:cs="Tahoma"/>
          <w:sz w:val="22"/>
          <w:szCs w:val="22"/>
        </w:rPr>
      </w:pPr>
      <w:r w:rsidRPr="00037A84">
        <w:rPr>
          <w:rFonts w:ascii="Calibri" w:hAnsi="Calibri" w:cs="Tahoma"/>
          <w:sz w:val="22"/>
          <w:szCs w:val="22"/>
        </w:rPr>
        <w:t xml:space="preserve">Comment on </w:t>
      </w:r>
      <w:r w:rsidR="009726B4" w:rsidRPr="00037A84">
        <w:rPr>
          <w:rFonts w:ascii="Calibri" w:hAnsi="Calibri" w:cs="Tahoma"/>
          <w:sz w:val="22"/>
          <w:szCs w:val="22"/>
        </w:rPr>
        <w:t>significant accomplishments</w:t>
      </w:r>
      <w:r w:rsidR="001C3CE8" w:rsidRPr="00037A84">
        <w:rPr>
          <w:rFonts w:ascii="Calibri" w:hAnsi="Calibri" w:cs="Tahoma"/>
          <w:sz w:val="22"/>
          <w:szCs w:val="22"/>
        </w:rPr>
        <w:t xml:space="preserve"> since the last review</w:t>
      </w:r>
      <w:r w:rsidR="009C4C38" w:rsidRPr="00037A84">
        <w:rPr>
          <w:rFonts w:ascii="Calibri" w:hAnsi="Calibri" w:cs="Tahoma"/>
          <w:sz w:val="22"/>
          <w:szCs w:val="22"/>
        </w:rPr>
        <w:t>.</w:t>
      </w:r>
    </w:p>
    <w:p w14:paraId="71D4A89A" w14:textId="77777777" w:rsidR="009267EB" w:rsidRDefault="009267EB" w:rsidP="009267EB">
      <w:pPr>
        <w:spacing w:line="360" w:lineRule="auto"/>
        <w:ind w:firstLine="720"/>
        <w:rPr>
          <w:rFonts w:ascii="Calibri" w:hAnsi="Calibri" w:cs="Tahoma"/>
          <w:sz w:val="22"/>
          <w:szCs w:val="22"/>
        </w:rPr>
      </w:pPr>
    </w:p>
    <w:p w14:paraId="06550F90" w14:textId="77777777" w:rsidR="009267EB" w:rsidRDefault="009267EB" w:rsidP="009267EB">
      <w:pPr>
        <w:spacing w:line="360" w:lineRule="auto"/>
        <w:ind w:firstLine="720"/>
        <w:rPr>
          <w:rFonts w:ascii="Calibri" w:hAnsi="Calibri" w:cs="Tahoma"/>
          <w:sz w:val="22"/>
          <w:szCs w:val="22"/>
        </w:rPr>
      </w:pPr>
    </w:p>
    <w:p w14:paraId="0842C548" w14:textId="77777777" w:rsidR="009267EB" w:rsidRDefault="009267EB" w:rsidP="009267EB">
      <w:pPr>
        <w:spacing w:line="360" w:lineRule="auto"/>
        <w:ind w:firstLine="720"/>
        <w:rPr>
          <w:rFonts w:ascii="Calibri" w:hAnsi="Calibri" w:cs="Tahoma"/>
          <w:sz w:val="22"/>
          <w:szCs w:val="22"/>
        </w:rPr>
      </w:pPr>
    </w:p>
    <w:p w14:paraId="61540D7E" w14:textId="77777777" w:rsidR="00227369" w:rsidRPr="00037A84" w:rsidRDefault="00A50073" w:rsidP="00EF53F4">
      <w:pPr>
        <w:spacing w:line="360" w:lineRule="auto"/>
        <w:ind w:left="720"/>
        <w:rPr>
          <w:rFonts w:ascii="Calibri" w:hAnsi="Calibri" w:cs="Tahoma"/>
          <w:sz w:val="22"/>
          <w:szCs w:val="22"/>
        </w:rPr>
      </w:pPr>
      <w:r w:rsidRPr="00037A84">
        <w:rPr>
          <w:rFonts w:ascii="Calibri" w:hAnsi="Calibri" w:cs="Tahoma"/>
          <w:sz w:val="22"/>
          <w:szCs w:val="22"/>
        </w:rPr>
        <w:t>W</w:t>
      </w:r>
      <w:r w:rsidR="00227369" w:rsidRPr="00037A84">
        <w:rPr>
          <w:rFonts w:ascii="Calibri" w:hAnsi="Calibri" w:cs="Tahoma"/>
          <w:sz w:val="22"/>
          <w:szCs w:val="22"/>
        </w:rPr>
        <w:t>hat have been the main challenges</w:t>
      </w:r>
      <w:r w:rsidR="00BC34E8" w:rsidRPr="00037A84">
        <w:rPr>
          <w:rFonts w:ascii="Calibri" w:hAnsi="Calibri" w:cs="Tahoma"/>
          <w:sz w:val="22"/>
          <w:szCs w:val="22"/>
        </w:rPr>
        <w:t xml:space="preserve"> you have faced</w:t>
      </w:r>
      <w:r w:rsidR="00227369" w:rsidRPr="00037A84">
        <w:rPr>
          <w:rFonts w:ascii="Calibri" w:hAnsi="Calibri" w:cs="Tahoma"/>
          <w:sz w:val="22"/>
          <w:szCs w:val="22"/>
        </w:rPr>
        <w:t>?</w:t>
      </w:r>
    </w:p>
    <w:p w14:paraId="239E2241" w14:textId="77777777" w:rsidR="009267EB" w:rsidRDefault="009267EB" w:rsidP="009267EB">
      <w:pPr>
        <w:spacing w:line="360" w:lineRule="auto"/>
        <w:ind w:firstLine="720"/>
        <w:rPr>
          <w:rFonts w:ascii="Calibri" w:hAnsi="Calibri" w:cs="Tahoma"/>
          <w:sz w:val="22"/>
          <w:szCs w:val="22"/>
        </w:rPr>
      </w:pPr>
    </w:p>
    <w:p w14:paraId="0494EB89" w14:textId="77777777" w:rsidR="009267EB" w:rsidRDefault="009267EB" w:rsidP="009267EB">
      <w:pPr>
        <w:spacing w:line="360" w:lineRule="auto"/>
        <w:ind w:firstLine="720"/>
        <w:rPr>
          <w:rFonts w:ascii="Calibri" w:hAnsi="Calibri" w:cs="Tahoma"/>
          <w:sz w:val="22"/>
          <w:szCs w:val="22"/>
        </w:rPr>
      </w:pPr>
    </w:p>
    <w:p w14:paraId="601CAB07" w14:textId="77777777" w:rsidR="009267EB" w:rsidRDefault="009267EB" w:rsidP="009267EB">
      <w:pPr>
        <w:spacing w:line="360" w:lineRule="auto"/>
        <w:ind w:firstLine="720"/>
        <w:rPr>
          <w:rFonts w:ascii="Calibri" w:hAnsi="Calibri" w:cs="Tahoma"/>
          <w:sz w:val="22"/>
          <w:szCs w:val="22"/>
        </w:rPr>
      </w:pPr>
    </w:p>
    <w:p w14:paraId="589E7E7F" w14:textId="77777777" w:rsidR="00227369" w:rsidRDefault="00A50073" w:rsidP="00EF53F4">
      <w:pPr>
        <w:spacing w:after="120"/>
        <w:ind w:left="720"/>
        <w:rPr>
          <w:rFonts w:ascii="Calibri" w:hAnsi="Calibri" w:cs="Tahoma"/>
          <w:sz w:val="22"/>
          <w:szCs w:val="22"/>
        </w:rPr>
      </w:pPr>
      <w:r w:rsidRPr="00037A84">
        <w:rPr>
          <w:rFonts w:ascii="Calibri" w:hAnsi="Calibri" w:cs="Tahoma"/>
          <w:sz w:val="22"/>
          <w:szCs w:val="22"/>
        </w:rPr>
        <w:t>If your ministry is primarily parish-based, what has been the balance of mission and ministry within the church, on its fringes, or outside the church?</w:t>
      </w:r>
      <w:r w:rsidR="00EB1D66" w:rsidRPr="00037A84">
        <w:rPr>
          <w:rFonts w:ascii="Calibri" w:hAnsi="Calibri" w:cs="Tahoma"/>
          <w:sz w:val="22"/>
          <w:szCs w:val="22"/>
        </w:rPr>
        <w:t xml:space="preserve">  For other forms of ministry, what has been the balance of your focus?</w:t>
      </w:r>
    </w:p>
    <w:p w14:paraId="274D06DD" w14:textId="77777777" w:rsidR="009267EB" w:rsidRDefault="009267EB" w:rsidP="009267EB">
      <w:pPr>
        <w:spacing w:line="360" w:lineRule="auto"/>
        <w:ind w:firstLine="720"/>
        <w:rPr>
          <w:rFonts w:ascii="Calibri" w:hAnsi="Calibri" w:cs="Tahoma"/>
          <w:sz w:val="22"/>
          <w:szCs w:val="22"/>
        </w:rPr>
      </w:pPr>
    </w:p>
    <w:p w14:paraId="510D0169" w14:textId="77777777" w:rsidR="009267EB" w:rsidRDefault="009267EB" w:rsidP="009267EB">
      <w:pPr>
        <w:spacing w:line="360" w:lineRule="auto"/>
        <w:ind w:firstLine="720"/>
        <w:rPr>
          <w:rFonts w:ascii="Calibri" w:hAnsi="Calibri" w:cs="Tahoma"/>
          <w:sz w:val="22"/>
          <w:szCs w:val="22"/>
        </w:rPr>
      </w:pPr>
    </w:p>
    <w:p w14:paraId="7AFBEAAA" w14:textId="77777777" w:rsidR="009267EB" w:rsidRDefault="009267EB" w:rsidP="009267EB">
      <w:pPr>
        <w:spacing w:line="360" w:lineRule="auto"/>
        <w:ind w:firstLine="720"/>
        <w:rPr>
          <w:rFonts w:ascii="Calibri" w:hAnsi="Calibri" w:cs="Tahoma"/>
          <w:sz w:val="22"/>
          <w:szCs w:val="22"/>
        </w:rPr>
      </w:pPr>
    </w:p>
    <w:p w14:paraId="08433A69" w14:textId="77777777" w:rsidR="00672100" w:rsidRPr="00037A84" w:rsidRDefault="00672100" w:rsidP="00121A55">
      <w:pPr>
        <w:spacing w:line="360" w:lineRule="auto"/>
        <w:ind w:left="360" w:firstLine="360"/>
        <w:rPr>
          <w:rFonts w:ascii="Calibri" w:hAnsi="Calibri" w:cs="Tahoma"/>
          <w:b/>
          <w:sz w:val="22"/>
          <w:szCs w:val="22"/>
        </w:rPr>
      </w:pPr>
      <w:r w:rsidRPr="00037A84">
        <w:rPr>
          <w:rFonts w:ascii="Calibri" w:hAnsi="Calibri" w:cs="Tahoma"/>
          <w:b/>
          <w:sz w:val="22"/>
          <w:szCs w:val="22"/>
        </w:rPr>
        <w:t xml:space="preserve">Conversations with </w:t>
      </w:r>
      <w:r w:rsidR="009C4C38" w:rsidRPr="00037A84">
        <w:rPr>
          <w:rFonts w:ascii="Calibri" w:hAnsi="Calibri" w:cs="Tahoma"/>
          <w:b/>
          <w:sz w:val="22"/>
          <w:szCs w:val="22"/>
        </w:rPr>
        <w:t>‘critical friends’</w:t>
      </w:r>
    </w:p>
    <w:p w14:paraId="1624775C" w14:textId="77777777" w:rsidR="009C4C38" w:rsidRDefault="009C4C38" w:rsidP="005A2800">
      <w:pPr>
        <w:spacing w:after="120"/>
        <w:ind w:left="720"/>
        <w:rPr>
          <w:rFonts w:ascii="Calibri" w:hAnsi="Calibri" w:cs="Tahoma"/>
          <w:sz w:val="22"/>
          <w:szCs w:val="22"/>
        </w:rPr>
      </w:pPr>
      <w:r w:rsidRPr="00037A84">
        <w:rPr>
          <w:rFonts w:ascii="Calibri" w:hAnsi="Calibri" w:cs="Tahoma"/>
          <w:sz w:val="22"/>
          <w:szCs w:val="22"/>
        </w:rPr>
        <w:t>As part of your preparation for this review, you were asked to have conversations with three ‘critical friends’.  These were to address what has gone well, and what might be areas for future focus and personal development.</w:t>
      </w:r>
      <w:r w:rsidR="004F1922" w:rsidRPr="00037A84">
        <w:rPr>
          <w:rFonts w:ascii="Calibri" w:hAnsi="Calibri" w:cs="Tahoma"/>
          <w:sz w:val="22"/>
          <w:szCs w:val="22"/>
        </w:rPr>
        <w:t xml:space="preserve">  Please include here a summary of the conversations, plus your reflections on them:</w:t>
      </w:r>
    </w:p>
    <w:p w14:paraId="6F2E9C21" w14:textId="77777777" w:rsidR="009267EB" w:rsidRDefault="009267EB" w:rsidP="009267EB">
      <w:pPr>
        <w:spacing w:line="360" w:lineRule="auto"/>
        <w:ind w:firstLine="720"/>
        <w:rPr>
          <w:rFonts w:ascii="Calibri" w:hAnsi="Calibri" w:cs="Tahoma"/>
          <w:sz w:val="22"/>
          <w:szCs w:val="22"/>
        </w:rPr>
      </w:pPr>
    </w:p>
    <w:p w14:paraId="6A288FBA" w14:textId="77777777" w:rsidR="009267EB" w:rsidRDefault="009267EB" w:rsidP="009267EB">
      <w:pPr>
        <w:spacing w:line="360" w:lineRule="auto"/>
        <w:ind w:firstLine="720"/>
        <w:rPr>
          <w:rFonts w:ascii="Calibri" w:hAnsi="Calibri" w:cs="Tahoma"/>
          <w:sz w:val="22"/>
          <w:szCs w:val="22"/>
        </w:rPr>
      </w:pPr>
    </w:p>
    <w:p w14:paraId="311EC895" w14:textId="77777777" w:rsidR="009267EB" w:rsidRDefault="009267EB" w:rsidP="009267EB">
      <w:pPr>
        <w:spacing w:line="360" w:lineRule="auto"/>
        <w:ind w:firstLine="720"/>
        <w:rPr>
          <w:rFonts w:ascii="Calibri" w:hAnsi="Calibri" w:cs="Tahoma"/>
          <w:sz w:val="22"/>
          <w:szCs w:val="22"/>
        </w:rPr>
      </w:pPr>
    </w:p>
    <w:p w14:paraId="3251E5F1" w14:textId="77777777" w:rsidR="009267EB" w:rsidRDefault="009267EB" w:rsidP="00EA1F50">
      <w:pPr>
        <w:ind w:left="360" w:firstLine="360"/>
        <w:rPr>
          <w:rFonts w:ascii="Calibri" w:hAnsi="Calibri" w:cs="Tahoma"/>
          <w:b/>
          <w:sz w:val="22"/>
          <w:szCs w:val="22"/>
        </w:rPr>
      </w:pPr>
    </w:p>
    <w:p w14:paraId="0BFD515B" w14:textId="77777777" w:rsidR="009267EB" w:rsidRDefault="009267EB" w:rsidP="00EA1F50">
      <w:pPr>
        <w:ind w:left="360" w:firstLine="360"/>
        <w:rPr>
          <w:rFonts w:ascii="Calibri" w:hAnsi="Calibri" w:cs="Tahoma"/>
          <w:b/>
          <w:sz w:val="22"/>
          <w:szCs w:val="22"/>
        </w:rPr>
      </w:pPr>
    </w:p>
    <w:p w14:paraId="6E5A7F17" w14:textId="77777777" w:rsidR="009267EB" w:rsidRDefault="009267EB" w:rsidP="00EA1F50">
      <w:pPr>
        <w:ind w:left="360" w:firstLine="360"/>
        <w:rPr>
          <w:rFonts w:ascii="Calibri" w:hAnsi="Calibri" w:cs="Tahoma"/>
          <w:b/>
          <w:sz w:val="22"/>
          <w:szCs w:val="22"/>
        </w:rPr>
      </w:pPr>
    </w:p>
    <w:p w14:paraId="088FE8BA" w14:textId="77777777" w:rsidR="009267EB" w:rsidRDefault="009267EB" w:rsidP="00EA1F50">
      <w:pPr>
        <w:ind w:left="360" w:firstLine="360"/>
        <w:rPr>
          <w:rFonts w:ascii="Calibri" w:hAnsi="Calibri" w:cs="Tahoma"/>
          <w:b/>
          <w:sz w:val="22"/>
          <w:szCs w:val="22"/>
        </w:rPr>
      </w:pPr>
    </w:p>
    <w:p w14:paraId="5AC5EC0D" w14:textId="77777777" w:rsidR="009267EB" w:rsidRDefault="009267EB" w:rsidP="00EA1F50">
      <w:pPr>
        <w:ind w:left="360" w:firstLine="360"/>
        <w:rPr>
          <w:rFonts w:ascii="Calibri" w:hAnsi="Calibri" w:cs="Tahoma"/>
          <w:b/>
          <w:sz w:val="22"/>
          <w:szCs w:val="22"/>
        </w:rPr>
      </w:pPr>
    </w:p>
    <w:p w14:paraId="67D4A118" w14:textId="0EC9476D" w:rsidR="00B658FF" w:rsidRPr="00037A84" w:rsidRDefault="00B658FF" w:rsidP="00EA1F50">
      <w:pPr>
        <w:ind w:left="360" w:firstLine="360"/>
        <w:rPr>
          <w:rFonts w:ascii="Calibri" w:hAnsi="Calibri" w:cs="Tahoma"/>
          <w:b/>
          <w:sz w:val="22"/>
          <w:szCs w:val="22"/>
        </w:rPr>
      </w:pPr>
      <w:r w:rsidRPr="00037A84">
        <w:rPr>
          <w:rFonts w:ascii="Calibri" w:hAnsi="Calibri" w:cs="Tahoma"/>
          <w:b/>
          <w:sz w:val="22"/>
          <w:szCs w:val="22"/>
        </w:rPr>
        <w:lastRenderedPageBreak/>
        <w:t>Particular gifts/development</w:t>
      </w:r>
    </w:p>
    <w:p w14:paraId="633515D8" w14:textId="77777777" w:rsidR="00B658FF" w:rsidRPr="00037A84" w:rsidRDefault="00B658FF" w:rsidP="00B658FF">
      <w:pPr>
        <w:ind w:left="720"/>
        <w:rPr>
          <w:rFonts w:ascii="Calibri" w:hAnsi="Calibri" w:cs="Tahoma"/>
          <w:sz w:val="22"/>
          <w:szCs w:val="22"/>
        </w:rPr>
      </w:pPr>
    </w:p>
    <w:p w14:paraId="0693F08A" w14:textId="77777777" w:rsidR="00B658FF" w:rsidRPr="00037A84" w:rsidRDefault="00B658FF" w:rsidP="005A2800">
      <w:pPr>
        <w:spacing w:line="360" w:lineRule="auto"/>
        <w:ind w:left="720"/>
        <w:rPr>
          <w:rFonts w:ascii="Calibri" w:hAnsi="Calibri" w:cs="Tahoma"/>
          <w:sz w:val="22"/>
          <w:szCs w:val="22"/>
        </w:rPr>
      </w:pPr>
      <w:r w:rsidRPr="00037A84">
        <w:rPr>
          <w:rFonts w:ascii="Calibri" w:hAnsi="Calibri" w:cs="Tahoma"/>
          <w:sz w:val="22"/>
          <w:szCs w:val="22"/>
        </w:rPr>
        <w:t>Which of your gifts</w:t>
      </w:r>
      <w:r w:rsidR="00C21607" w:rsidRPr="00037A84">
        <w:rPr>
          <w:rFonts w:ascii="Calibri" w:hAnsi="Calibri" w:cs="Tahoma"/>
          <w:sz w:val="22"/>
          <w:szCs w:val="22"/>
        </w:rPr>
        <w:t>, interests, or passions</w:t>
      </w:r>
      <w:r w:rsidRPr="00037A84">
        <w:rPr>
          <w:rFonts w:ascii="Calibri" w:hAnsi="Calibri" w:cs="Tahoma"/>
          <w:sz w:val="22"/>
          <w:szCs w:val="22"/>
        </w:rPr>
        <w:t xml:space="preserve"> have you been able to exercise in your current context?</w:t>
      </w:r>
    </w:p>
    <w:p w14:paraId="122CF96A" w14:textId="77777777" w:rsidR="009267EB" w:rsidRDefault="009267EB" w:rsidP="009267EB">
      <w:pPr>
        <w:spacing w:line="360" w:lineRule="auto"/>
        <w:ind w:firstLine="720"/>
        <w:rPr>
          <w:rFonts w:ascii="Calibri" w:hAnsi="Calibri" w:cs="Tahoma"/>
          <w:sz w:val="22"/>
          <w:szCs w:val="22"/>
        </w:rPr>
      </w:pPr>
    </w:p>
    <w:p w14:paraId="62692402" w14:textId="77777777" w:rsidR="009267EB" w:rsidRDefault="009267EB" w:rsidP="009267EB">
      <w:pPr>
        <w:spacing w:line="360" w:lineRule="auto"/>
        <w:ind w:firstLine="720"/>
        <w:rPr>
          <w:rFonts w:ascii="Calibri" w:hAnsi="Calibri" w:cs="Tahoma"/>
          <w:sz w:val="22"/>
          <w:szCs w:val="22"/>
        </w:rPr>
      </w:pPr>
    </w:p>
    <w:p w14:paraId="76974C05" w14:textId="77777777" w:rsidR="009267EB" w:rsidRDefault="009267EB" w:rsidP="009267EB">
      <w:pPr>
        <w:spacing w:line="360" w:lineRule="auto"/>
        <w:ind w:firstLine="720"/>
        <w:rPr>
          <w:rFonts w:ascii="Calibri" w:hAnsi="Calibri" w:cs="Tahoma"/>
          <w:sz w:val="22"/>
          <w:szCs w:val="22"/>
        </w:rPr>
      </w:pPr>
    </w:p>
    <w:p w14:paraId="3B9F2D74" w14:textId="77777777" w:rsidR="00B658FF" w:rsidRPr="00037A84" w:rsidRDefault="00B658FF" w:rsidP="005A2800">
      <w:pPr>
        <w:spacing w:line="360" w:lineRule="auto"/>
        <w:ind w:left="720"/>
        <w:rPr>
          <w:rFonts w:ascii="Calibri" w:hAnsi="Calibri" w:cs="Tahoma"/>
          <w:sz w:val="22"/>
          <w:szCs w:val="22"/>
        </w:rPr>
      </w:pPr>
      <w:r w:rsidRPr="00037A84">
        <w:rPr>
          <w:rFonts w:ascii="Calibri" w:hAnsi="Calibri" w:cs="Tahoma"/>
          <w:sz w:val="22"/>
          <w:szCs w:val="22"/>
        </w:rPr>
        <w:t>Which</w:t>
      </w:r>
      <w:r w:rsidR="00C21607" w:rsidRPr="00037A84">
        <w:rPr>
          <w:rFonts w:ascii="Calibri" w:hAnsi="Calibri" w:cs="Tahoma"/>
          <w:sz w:val="22"/>
          <w:szCs w:val="22"/>
        </w:rPr>
        <w:t xml:space="preserve"> of these </w:t>
      </w:r>
      <w:r w:rsidRPr="00037A84">
        <w:rPr>
          <w:rFonts w:ascii="Calibri" w:hAnsi="Calibri" w:cs="Tahoma"/>
          <w:sz w:val="22"/>
          <w:szCs w:val="22"/>
        </w:rPr>
        <w:t>are underused?</w:t>
      </w:r>
      <w:r w:rsidR="00391F5A" w:rsidRPr="00037A84">
        <w:rPr>
          <w:rFonts w:ascii="Calibri" w:hAnsi="Calibri" w:cs="Tahoma"/>
          <w:sz w:val="22"/>
          <w:szCs w:val="22"/>
        </w:rPr>
        <w:t xml:space="preserve">  How might this be addressed?</w:t>
      </w:r>
    </w:p>
    <w:p w14:paraId="3EDD5DE5" w14:textId="77777777" w:rsidR="009267EB" w:rsidRDefault="009267EB" w:rsidP="009267EB">
      <w:pPr>
        <w:spacing w:line="360" w:lineRule="auto"/>
        <w:ind w:firstLine="720"/>
        <w:rPr>
          <w:rFonts w:ascii="Calibri" w:hAnsi="Calibri" w:cs="Tahoma"/>
          <w:sz w:val="22"/>
          <w:szCs w:val="22"/>
        </w:rPr>
      </w:pPr>
    </w:p>
    <w:p w14:paraId="4D67FE5F" w14:textId="77777777" w:rsidR="009267EB" w:rsidRDefault="009267EB" w:rsidP="009267EB">
      <w:pPr>
        <w:spacing w:line="360" w:lineRule="auto"/>
        <w:ind w:firstLine="720"/>
        <w:rPr>
          <w:rFonts w:ascii="Calibri" w:hAnsi="Calibri" w:cs="Tahoma"/>
          <w:sz w:val="22"/>
          <w:szCs w:val="22"/>
        </w:rPr>
      </w:pPr>
    </w:p>
    <w:p w14:paraId="299656BC" w14:textId="77777777" w:rsidR="009267EB" w:rsidRDefault="009267EB" w:rsidP="009267EB">
      <w:pPr>
        <w:spacing w:line="360" w:lineRule="auto"/>
        <w:ind w:firstLine="720"/>
        <w:rPr>
          <w:rFonts w:ascii="Calibri" w:hAnsi="Calibri" w:cs="Tahoma"/>
          <w:sz w:val="22"/>
          <w:szCs w:val="22"/>
        </w:rPr>
      </w:pPr>
    </w:p>
    <w:p w14:paraId="7D39B3C7" w14:textId="77777777" w:rsidR="00B658FF" w:rsidRPr="00037A84" w:rsidRDefault="008270B3" w:rsidP="005A2800">
      <w:pPr>
        <w:spacing w:line="360" w:lineRule="auto"/>
        <w:ind w:left="720"/>
        <w:rPr>
          <w:rFonts w:ascii="Calibri" w:hAnsi="Calibri" w:cs="Tahoma"/>
          <w:sz w:val="22"/>
          <w:szCs w:val="22"/>
        </w:rPr>
      </w:pPr>
      <w:r w:rsidRPr="00037A84">
        <w:rPr>
          <w:rFonts w:ascii="Calibri" w:hAnsi="Calibri" w:cs="Tahoma"/>
          <w:sz w:val="22"/>
          <w:szCs w:val="22"/>
        </w:rPr>
        <w:t>Given your context and responsibilities, w</w:t>
      </w:r>
      <w:r w:rsidR="00B658FF" w:rsidRPr="00037A84">
        <w:rPr>
          <w:rFonts w:ascii="Calibri" w:hAnsi="Calibri" w:cs="Tahoma"/>
          <w:sz w:val="22"/>
          <w:szCs w:val="22"/>
        </w:rPr>
        <w:t>hich areas of skills and gifts need developing?</w:t>
      </w:r>
    </w:p>
    <w:p w14:paraId="06146EF8" w14:textId="77777777" w:rsidR="009267EB" w:rsidRDefault="009267EB" w:rsidP="009267EB">
      <w:pPr>
        <w:spacing w:line="360" w:lineRule="auto"/>
        <w:ind w:firstLine="720"/>
        <w:rPr>
          <w:rFonts w:ascii="Calibri" w:hAnsi="Calibri" w:cs="Tahoma"/>
          <w:sz w:val="22"/>
          <w:szCs w:val="22"/>
        </w:rPr>
      </w:pPr>
    </w:p>
    <w:p w14:paraId="58F1D9DD" w14:textId="77777777" w:rsidR="009267EB" w:rsidRDefault="009267EB" w:rsidP="009267EB">
      <w:pPr>
        <w:spacing w:line="360" w:lineRule="auto"/>
        <w:ind w:firstLine="720"/>
        <w:rPr>
          <w:rFonts w:ascii="Calibri" w:hAnsi="Calibri" w:cs="Tahoma"/>
          <w:sz w:val="22"/>
          <w:szCs w:val="22"/>
        </w:rPr>
      </w:pPr>
    </w:p>
    <w:p w14:paraId="513FCED9" w14:textId="77777777" w:rsidR="009267EB" w:rsidRDefault="009267EB" w:rsidP="009267EB">
      <w:pPr>
        <w:spacing w:line="360" w:lineRule="auto"/>
        <w:ind w:firstLine="720"/>
        <w:rPr>
          <w:rFonts w:ascii="Calibri" w:hAnsi="Calibri" w:cs="Tahoma"/>
          <w:sz w:val="22"/>
          <w:szCs w:val="22"/>
        </w:rPr>
      </w:pPr>
    </w:p>
    <w:p w14:paraId="255C4FEC" w14:textId="77777777" w:rsidR="00672100" w:rsidRPr="00037A84" w:rsidRDefault="00B34A8A" w:rsidP="00EA1F50">
      <w:pPr>
        <w:ind w:left="360" w:firstLine="360"/>
        <w:rPr>
          <w:rFonts w:ascii="Calibri" w:hAnsi="Calibri" w:cs="Tahoma"/>
          <w:b/>
          <w:sz w:val="22"/>
          <w:szCs w:val="22"/>
        </w:rPr>
      </w:pPr>
      <w:r w:rsidRPr="00037A84">
        <w:rPr>
          <w:rFonts w:ascii="Calibri" w:hAnsi="Calibri" w:cs="Tahoma"/>
          <w:b/>
          <w:sz w:val="22"/>
          <w:szCs w:val="22"/>
        </w:rPr>
        <w:t xml:space="preserve">Areas of </w:t>
      </w:r>
      <w:r w:rsidR="00672100" w:rsidRPr="00037A84">
        <w:rPr>
          <w:rFonts w:ascii="Calibri" w:hAnsi="Calibri" w:cs="Tahoma"/>
          <w:b/>
          <w:sz w:val="22"/>
          <w:szCs w:val="22"/>
        </w:rPr>
        <w:t>ministry</w:t>
      </w:r>
    </w:p>
    <w:p w14:paraId="6172CF73" w14:textId="77777777" w:rsidR="00D417DB" w:rsidRPr="00037A84" w:rsidRDefault="00D417DB" w:rsidP="00D417DB">
      <w:pPr>
        <w:ind w:left="720"/>
        <w:rPr>
          <w:rFonts w:ascii="Calibri" w:hAnsi="Calibri" w:cs="Tahoma"/>
          <w:sz w:val="22"/>
          <w:szCs w:val="22"/>
        </w:rPr>
      </w:pPr>
    </w:p>
    <w:p w14:paraId="0C8D49E5" w14:textId="0EABEA5D" w:rsidR="00227369" w:rsidRPr="00037A84" w:rsidRDefault="00ED37BB" w:rsidP="005A2800">
      <w:pPr>
        <w:spacing w:after="120"/>
        <w:ind w:left="720"/>
        <w:rPr>
          <w:rFonts w:ascii="Calibri" w:hAnsi="Calibri" w:cs="Tahoma"/>
          <w:b/>
          <w:sz w:val="22"/>
          <w:szCs w:val="22"/>
        </w:rPr>
      </w:pPr>
      <w:r w:rsidRPr="00ED37BB">
        <w:rPr>
          <w:rFonts w:asciiTheme="minorHAnsi" w:hAnsiTheme="minorHAnsi" w:cstheme="minorHAnsi"/>
          <w:sz w:val="22"/>
          <w:szCs w:val="22"/>
        </w:rPr>
        <w:t>Are there any other areas of your ministry it would be good to mention?</w:t>
      </w:r>
      <w:r w:rsidR="00B34A8A" w:rsidRPr="00037A84">
        <w:rPr>
          <w:rFonts w:ascii="Calibri" w:hAnsi="Calibri" w:cs="Tahoma"/>
          <w:sz w:val="22"/>
          <w:szCs w:val="22"/>
        </w:rPr>
        <w:br/>
      </w:r>
      <w:r w:rsidR="00B34A8A" w:rsidRPr="00037A84">
        <w:rPr>
          <w:rFonts w:ascii="Calibri" w:hAnsi="Calibri" w:cs="Tahoma"/>
          <w:i/>
          <w:sz w:val="22"/>
          <w:szCs w:val="22"/>
        </w:rPr>
        <w:t>(E.g.</w:t>
      </w:r>
      <w:r w:rsidR="004C281B" w:rsidRPr="00037A84">
        <w:rPr>
          <w:rFonts w:ascii="Calibri" w:hAnsi="Calibri" w:cs="Tahoma"/>
          <w:i/>
          <w:sz w:val="22"/>
          <w:szCs w:val="22"/>
        </w:rPr>
        <w:t xml:space="preserve"> preaching, mission, pastoral work, </w:t>
      </w:r>
      <w:r w:rsidR="009F11CC" w:rsidRPr="00037A84">
        <w:rPr>
          <w:rFonts w:ascii="Calibri" w:hAnsi="Calibri" w:cs="Tahoma"/>
          <w:i/>
          <w:sz w:val="22"/>
          <w:szCs w:val="22"/>
        </w:rPr>
        <w:t xml:space="preserve">working well with colleagues, </w:t>
      </w:r>
      <w:r w:rsidR="004C281B" w:rsidRPr="00037A84">
        <w:rPr>
          <w:rFonts w:ascii="Calibri" w:hAnsi="Calibri" w:cs="Tahoma"/>
          <w:i/>
          <w:sz w:val="22"/>
          <w:szCs w:val="22"/>
        </w:rPr>
        <w:t>enabling the ministry of others, leading worship, administration, nurturing faith development, enabling good meetings…)</w:t>
      </w:r>
    </w:p>
    <w:p w14:paraId="235884E0" w14:textId="77777777" w:rsidR="00BC34E8" w:rsidRPr="00121A55" w:rsidRDefault="00BC34E8" w:rsidP="00BC34E8">
      <w:pPr>
        <w:ind w:left="720"/>
        <w:rPr>
          <w:rFonts w:ascii="Arial" w:hAnsi="Arial" w:cs="Arial"/>
          <w:i/>
          <w:color w:val="AB0903"/>
        </w:rPr>
      </w:pPr>
    </w:p>
    <w:p w14:paraId="15EE3F13" w14:textId="77777777" w:rsidR="00EF2055" w:rsidRPr="00121A55" w:rsidRDefault="00EF2055" w:rsidP="00BC34E8">
      <w:pPr>
        <w:ind w:left="720"/>
        <w:rPr>
          <w:rFonts w:ascii="Arial" w:hAnsi="Arial" w:cs="Arial"/>
          <w:i/>
          <w:color w:val="AB0903"/>
        </w:rPr>
      </w:pPr>
    </w:p>
    <w:p w14:paraId="22388AF4" w14:textId="77777777" w:rsidR="008D0FC4" w:rsidRPr="00121A55" w:rsidRDefault="008D0FC4" w:rsidP="00BC34E8">
      <w:pPr>
        <w:ind w:left="720"/>
        <w:rPr>
          <w:rFonts w:ascii="Arial" w:hAnsi="Arial" w:cs="Arial"/>
          <w:i/>
          <w:color w:val="AB0903"/>
        </w:rPr>
      </w:pPr>
    </w:p>
    <w:p w14:paraId="5B5276F6" w14:textId="77777777" w:rsidR="008875A9" w:rsidRPr="00121A55" w:rsidRDefault="008875A9" w:rsidP="00BC34E8">
      <w:pPr>
        <w:ind w:left="720"/>
        <w:rPr>
          <w:rFonts w:ascii="Arial" w:hAnsi="Arial" w:cs="Arial"/>
          <w:i/>
          <w:color w:val="AB0903"/>
        </w:rPr>
      </w:pPr>
    </w:p>
    <w:p w14:paraId="05AAA8B1" w14:textId="77777777" w:rsidR="005358FC" w:rsidRPr="00121A55" w:rsidRDefault="005358FC" w:rsidP="00BC34E8">
      <w:pPr>
        <w:ind w:left="720"/>
        <w:rPr>
          <w:rFonts w:ascii="Arial" w:hAnsi="Arial" w:cs="Arial"/>
          <w:i/>
          <w:color w:val="AB0903"/>
        </w:rPr>
      </w:pPr>
    </w:p>
    <w:p w14:paraId="7F16424C" w14:textId="77777777" w:rsidR="00A956E1" w:rsidRPr="00037A84" w:rsidRDefault="00A21D2B" w:rsidP="00EA1F50">
      <w:pPr>
        <w:ind w:left="720"/>
        <w:rPr>
          <w:rFonts w:ascii="Calibri" w:hAnsi="Calibri" w:cs="Tahoma"/>
          <w:b/>
          <w:sz w:val="22"/>
          <w:szCs w:val="22"/>
        </w:rPr>
      </w:pPr>
      <w:r w:rsidRPr="00037A84">
        <w:rPr>
          <w:rFonts w:ascii="Calibri" w:hAnsi="Calibri" w:cs="Tahoma"/>
          <w:b/>
          <w:sz w:val="22"/>
          <w:szCs w:val="22"/>
        </w:rPr>
        <w:t>Role Description</w:t>
      </w:r>
    </w:p>
    <w:p w14:paraId="13FA6010" w14:textId="77777777" w:rsidR="00A956E1" w:rsidRPr="00037A84" w:rsidRDefault="00A956E1" w:rsidP="00EA1F50">
      <w:pPr>
        <w:ind w:left="720"/>
        <w:rPr>
          <w:rFonts w:ascii="Calibri" w:hAnsi="Calibri" w:cs="Tahoma"/>
          <w:sz w:val="22"/>
          <w:szCs w:val="22"/>
        </w:rPr>
      </w:pPr>
    </w:p>
    <w:p w14:paraId="0744026F" w14:textId="77777777" w:rsidR="00A21D2B" w:rsidRDefault="00A956E1" w:rsidP="005A2800">
      <w:pPr>
        <w:spacing w:after="120"/>
        <w:ind w:left="720"/>
        <w:rPr>
          <w:rFonts w:ascii="Calibri" w:hAnsi="Calibri" w:cs="Tahoma"/>
          <w:sz w:val="22"/>
          <w:szCs w:val="22"/>
        </w:rPr>
      </w:pPr>
      <w:r w:rsidRPr="00037A84">
        <w:rPr>
          <w:rFonts w:ascii="Calibri" w:hAnsi="Calibri" w:cs="Tahoma"/>
          <w:sz w:val="22"/>
          <w:szCs w:val="22"/>
        </w:rPr>
        <w:t>Are there any areas in your current Role Description that need to be updated in consultation with the Archdeacon and PCC?</w:t>
      </w:r>
    </w:p>
    <w:p w14:paraId="3CA1867B" w14:textId="77777777" w:rsidR="009267EB" w:rsidRPr="009267EB" w:rsidRDefault="009267EB" w:rsidP="009267EB">
      <w:pPr>
        <w:spacing w:line="360" w:lineRule="auto"/>
        <w:ind w:left="360"/>
        <w:rPr>
          <w:rFonts w:ascii="Calibri" w:hAnsi="Calibri" w:cs="Tahoma"/>
          <w:sz w:val="22"/>
          <w:szCs w:val="22"/>
        </w:rPr>
      </w:pPr>
    </w:p>
    <w:p w14:paraId="1BB0E43E" w14:textId="77777777" w:rsidR="009267EB" w:rsidRPr="009267EB" w:rsidRDefault="009267EB" w:rsidP="009267EB">
      <w:pPr>
        <w:spacing w:line="360" w:lineRule="auto"/>
        <w:ind w:left="360"/>
        <w:rPr>
          <w:rFonts w:ascii="Calibri" w:hAnsi="Calibri" w:cs="Tahoma"/>
          <w:sz w:val="22"/>
          <w:szCs w:val="22"/>
        </w:rPr>
      </w:pPr>
    </w:p>
    <w:p w14:paraId="6C30E3E8" w14:textId="77777777" w:rsidR="009267EB" w:rsidRPr="009267EB" w:rsidRDefault="009267EB" w:rsidP="009267EB">
      <w:pPr>
        <w:spacing w:line="360" w:lineRule="auto"/>
        <w:ind w:left="360"/>
        <w:rPr>
          <w:rFonts w:ascii="Calibri" w:hAnsi="Calibri" w:cs="Tahoma"/>
          <w:sz w:val="22"/>
          <w:szCs w:val="22"/>
        </w:rPr>
      </w:pPr>
    </w:p>
    <w:p w14:paraId="3F581351" w14:textId="77777777" w:rsidR="005358FC" w:rsidRDefault="00AA3E22" w:rsidP="005358FC">
      <w:pPr>
        <w:numPr>
          <w:ilvl w:val="0"/>
          <w:numId w:val="34"/>
        </w:numPr>
        <w:rPr>
          <w:rFonts w:ascii="Calibri" w:hAnsi="Calibri" w:cs="Tahoma"/>
          <w:b/>
          <w:sz w:val="22"/>
          <w:szCs w:val="22"/>
        </w:rPr>
      </w:pPr>
      <w:r w:rsidRPr="00037A84">
        <w:rPr>
          <w:rFonts w:ascii="Calibri" w:hAnsi="Calibri" w:cs="Tahoma"/>
          <w:b/>
          <w:sz w:val="22"/>
          <w:szCs w:val="22"/>
          <w:u w:val="single"/>
        </w:rPr>
        <w:t>Wider structures</w:t>
      </w:r>
    </w:p>
    <w:p w14:paraId="30E9DF19" w14:textId="77777777" w:rsidR="005358FC" w:rsidRDefault="005358FC" w:rsidP="005358FC">
      <w:pPr>
        <w:ind w:left="720"/>
        <w:rPr>
          <w:rFonts w:ascii="Calibri" w:hAnsi="Calibri" w:cs="Tahoma"/>
          <w:b/>
          <w:sz w:val="22"/>
          <w:szCs w:val="22"/>
        </w:rPr>
      </w:pPr>
    </w:p>
    <w:p w14:paraId="17207F4D" w14:textId="77777777" w:rsidR="004141F9" w:rsidRPr="00037A84" w:rsidRDefault="00603B7A" w:rsidP="005358FC">
      <w:pPr>
        <w:ind w:left="720"/>
        <w:rPr>
          <w:rFonts w:ascii="Calibri" w:hAnsi="Calibri" w:cs="Tahoma"/>
          <w:b/>
          <w:sz w:val="22"/>
          <w:szCs w:val="22"/>
        </w:rPr>
      </w:pPr>
      <w:r w:rsidRPr="00037A84">
        <w:rPr>
          <w:rFonts w:ascii="Calibri" w:hAnsi="Calibri" w:cs="Tahoma"/>
          <w:b/>
          <w:sz w:val="22"/>
          <w:szCs w:val="22"/>
        </w:rPr>
        <w:t xml:space="preserve">The </w:t>
      </w:r>
      <w:r w:rsidR="004141F9" w:rsidRPr="00037A84">
        <w:rPr>
          <w:rFonts w:ascii="Calibri" w:hAnsi="Calibri" w:cs="Tahoma"/>
          <w:b/>
          <w:sz w:val="22"/>
          <w:szCs w:val="22"/>
        </w:rPr>
        <w:t>Dioces</w:t>
      </w:r>
      <w:r w:rsidRPr="00037A84">
        <w:rPr>
          <w:rFonts w:ascii="Calibri" w:hAnsi="Calibri" w:cs="Tahoma"/>
          <w:b/>
          <w:sz w:val="22"/>
          <w:szCs w:val="22"/>
        </w:rPr>
        <w:t xml:space="preserve">e </w:t>
      </w:r>
    </w:p>
    <w:p w14:paraId="54C06FCF" w14:textId="77777777" w:rsidR="005358FC" w:rsidRDefault="005358FC" w:rsidP="00C04405">
      <w:pPr>
        <w:ind w:left="720"/>
        <w:rPr>
          <w:rFonts w:ascii="Calibri" w:hAnsi="Calibri" w:cs="Tahoma"/>
          <w:b/>
          <w:sz w:val="22"/>
          <w:szCs w:val="22"/>
        </w:rPr>
      </w:pPr>
    </w:p>
    <w:p w14:paraId="758E32EF" w14:textId="77777777" w:rsidR="00603B7A" w:rsidRPr="00037A84" w:rsidRDefault="00603B7A" w:rsidP="005A2800">
      <w:pPr>
        <w:spacing w:line="360" w:lineRule="auto"/>
        <w:ind w:left="720"/>
        <w:rPr>
          <w:rFonts w:ascii="Calibri" w:hAnsi="Calibri" w:cs="Tahoma"/>
          <w:sz w:val="22"/>
          <w:szCs w:val="22"/>
        </w:rPr>
      </w:pPr>
      <w:r w:rsidRPr="00037A84">
        <w:rPr>
          <w:rFonts w:ascii="Calibri" w:hAnsi="Calibri" w:cs="Tahoma"/>
          <w:sz w:val="22"/>
          <w:szCs w:val="22"/>
        </w:rPr>
        <w:t>How have you received and interacted with the Diocesan Kingdom People process?</w:t>
      </w:r>
    </w:p>
    <w:p w14:paraId="048E5524" w14:textId="77777777" w:rsidR="009267EB" w:rsidRDefault="009267EB" w:rsidP="009267EB">
      <w:pPr>
        <w:spacing w:line="360" w:lineRule="auto"/>
        <w:ind w:firstLine="720"/>
        <w:rPr>
          <w:rFonts w:ascii="Calibri" w:hAnsi="Calibri" w:cs="Tahoma"/>
          <w:sz w:val="22"/>
          <w:szCs w:val="22"/>
        </w:rPr>
      </w:pPr>
    </w:p>
    <w:p w14:paraId="6364EA57" w14:textId="77777777" w:rsidR="009267EB" w:rsidRDefault="009267EB" w:rsidP="009267EB">
      <w:pPr>
        <w:spacing w:line="360" w:lineRule="auto"/>
        <w:ind w:firstLine="720"/>
        <w:rPr>
          <w:rFonts w:ascii="Calibri" w:hAnsi="Calibri" w:cs="Tahoma"/>
          <w:sz w:val="22"/>
          <w:szCs w:val="22"/>
        </w:rPr>
      </w:pPr>
    </w:p>
    <w:p w14:paraId="317F0883" w14:textId="77777777" w:rsidR="009267EB" w:rsidRDefault="009267EB" w:rsidP="009267EB">
      <w:pPr>
        <w:spacing w:line="360" w:lineRule="auto"/>
        <w:ind w:firstLine="720"/>
        <w:rPr>
          <w:rFonts w:ascii="Calibri" w:hAnsi="Calibri" w:cs="Tahoma"/>
          <w:sz w:val="22"/>
          <w:szCs w:val="22"/>
        </w:rPr>
      </w:pPr>
    </w:p>
    <w:p w14:paraId="2DF70D97" w14:textId="77777777" w:rsidR="009267EB" w:rsidRDefault="009267EB" w:rsidP="005A2800">
      <w:pPr>
        <w:ind w:left="720"/>
        <w:rPr>
          <w:rFonts w:ascii="Calibri" w:hAnsi="Calibri" w:cs="Tahoma"/>
          <w:sz w:val="22"/>
          <w:szCs w:val="22"/>
        </w:rPr>
      </w:pPr>
    </w:p>
    <w:p w14:paraId="460BC671" w14:textId="77777777" w:rsidR="009267EB" w:rsidRDefault="009267EB" w:rsidP="005A2800">
      <w:pPr>
        <w:ind w:left="720"/>
        <w:rPr>
          <w:rFonts w:ascii="Calibri" w:hAnsi="Calibri" w:cs="Tahoma"/>
          <w:sz w:val="22"/>
          <w:szCs w:val="22"/>
        </w:rPr>
      </w:pPr>
    </w:p>
    <w:p w14:paraId="6B644B4E" w14:textId="77777777" w:rsidR="009267EB" w:rsidRDefault="009267EB" w:rsidP="005A2800">
      <w:pPr>
        <w:ind w:left="720"/>
        <w:rPr>
          <w:rFonts w:ascii="Calibri" w:hAnsi="Calibri" w:cs="Tahoma"/>
          <w:sz w:val="22"/>
          <w:szCs w:val="22"/>
        </w:rPr>
      </w:pPr>
    </w:p>
    <w:p w14:paraId="63DE64F8" w14:textId="77777777" w:rsidR="009267EB" w:rsidRDefault="009267EB" w:rsidP="005A2800">
      <w:pPr>
        <w:ind w:left="720"/>
        <w:rPr>
          <w:rFonts w:ascii="Calibri" w:hAnsi="Calibri" w:cs="Tahoma"/>
          <w:sz w:val="22"/>
          <w:szCs w:val="22"/>
        </w:rPr>
      </w:pPr>
    </w:p>
    <w:p w14:paraId="6217088C" w14:textId="11D2ED18" w:rsidR="005A2800" w:rsidRDefault="00603B7A" w:rsidP="005A2800">
      <w:pPr>
        <w:ind w:left="720"/>
        <w:rPr>
          <w:rFonts w:ascii="Calibri" w:hAnsi="Calibri" w:cs="Tahoma"/>
          <w:sz w:val="22"/>
          <w:szCs w:val="22"/>
        </w:rPr>
      </w:pPr>
      <w:r w:rsidRPr="00037A84">
        <w:rPr>
          <w:rFonts w:ascii="Calibri" w:hAnsi="Calibri" w:cs="Tahoma"/>
          <w:sz w:val="22"/>
          <w:szCs w:val="22"/>
        </w:rPr>
        <w:lastRenderedPageBreak/>
        <w:t>Do you have any further comments about your place within the Deanery and Diocese?</w:t>
      </w:r>
      <w:r w:rsidR="00880E97" w:rsidRPr="00037A84">
        <w:rPr>
          <w:rFonts w:ascii="Calibri" w:hAnsi="Calibri" w:cs="Tahoma"/>
          <w:sz w:val="22"/>
          <w:szCs w:val="22"/>
        </w:rPr>
        <w:t xml:space="preserve"> </w:t>
      </w:r>
    </w:p>
    <w:p w14:paraId="7C170C03" w14:textId="28AFD3A1" w:rsidR="00603B7A" w:rsidRPr="00037A84" w:rsidRDefault="00880E97" w:rsidP="005A2800">
      <w:pPr>
        <w:spacing w:line="360" w:lineRule="auto"/>
        <w:ind w:left="720"/>
        <w:rPr>
          <w:rFonts w:ascii="Calibri" w:hAnsi="Calibri" w:cs="Tahoma"/>
          <w:i/>
          <w:sz w:val="22"/>
          <w:szCs w:val="22"/>
        </w:rPr>
      </w:pPr>
      <w:r w:rsidRPr="00037A84">
        <w:rPr>
          <w:rFonts w:ascii="Calibri" w:hAnsi="Calibri" w:cs="Tahoma"/>
          <w:i/>
          <w:sz w:val="22"/>
          <w:szCs w:val="22"/>
        </w:rPr>
        <w:t>(</w:t>
      </w:r>
      <w:r w:rsidR="00C04405" w:rsidRPr="00037A84">
        <w:rPr>
          <w:rFonts w:ascii="Calibri" w:hAnsi="Calibri" w:cs="Tahoma"/>
          <w:i/>
          <w:sz w:val="22"/>
          <w:szCs w:val="22"/>
        </w:rPr>
        <w:t xml:space="preserve">E.g. </w:t>
      </w:r>
      <w:r w:rsidRPr="00037A84">
        <w:rPr>
          <w:rFonts w:ascii="Calibri" w:hAnsi="Calibri" w:cs="Tahoma"/>
          <w:i/>
          <w:sz w:val="22"/>
          <w:szCs w:val="22"/>
        </w:rPr>
        <w:t xml:space="preserve">policies; personnel; chapters and synods; </w:t>
      </w:r>
      <w:r w:rsidR="00C04405" w:rsidRPr="00037A84">
        <w:rPr>
          <w:rFonts w:ascii="Calibri" w:hAnsi="Calibri" w:cs="Tahoma"/>
          <w:i/>
          <w:sz w:val="22"/>
          <w:szCs w:val="22"/>
        </w:rPr>
        <w:t>common tenure</w:t>
      </w:r>
      <w:r w:rsidRPr="00037A84">
        <w:rPr>
          <w:rFonts w:ascii="Calibri" w:hAnsi="Calibri" w:cs="Tahoma"/>
          <w:i/>
          <w:sz w:val="22"/>
          <w:szCs w:val="22"/>
        </w:rPr>
        <w:t>)</w:t>
      </w:r>
    </w:p>
    <w:p w14:paraId="6934E7CD" w14:textId="77777777" w:rsidR="009267EB" w:rsidRDefault="009267EB" w:rsidP="009267EB">
      <w:pPr>
        <w:spacing w:line="360" w:lineRule="auto"/>
        <w:ind w:firstLine="720"/>
        <w:rPr>
          <w:rFonts w:ascii="Calibri" w:hAnsi="Calibri" w:cs="Tahoma"/>
          <w:sz w:val="22"/>
          <w:szCs w:val="22"/>
        </w:rPr>
      </w:pPr>
    </w:p>
    <w:p w14:paraId="2DAD97FD" w14:textId="77777777" w:rsidR="009267EB" w:rsidRDefault="009267EB" w:rsidP="009267EB">
      <w:pPr>
        <w:spacing w:line="360" w:lineRule="auto"/>
        <w:ind w:firstLine="720"/>
        <w:rPr>
          <w:rFonts w:ascii="Calibri" w:hAnsi="Calibri" w:cs="Tahoma"/>
          <w:sz w:val="22"/>
          <w:szCs w:val="22"/>
        </w:rPr>
      </w:pPr>
    </w:p>
    <w:p w14:paraId="77AC89B1" w14:textId="77777777" w:rsidR="009267EB" w:rsidRDefault="009267EB" w:rsidP="009267EB">
      <w:pPr>
        <w:spacing w:line="360" w:lineRule="auto"/>
        <w:ind w:firstLine="720"/>
        <w:rPr>
          <w:rFonts w:ascii="Calibri" w:hAnsi="Calibri" w:cs="Tahoma"/>
          <w:sz w:val="22"/>
          <w:szCs w:val="22"/>
        </w:rPr>
      </w:pPr>
    </w:p>
    <w:p w14:paraId="726EDFD3" w14:textId="77777777" w:rsidR="00337F15" w:rsidRPr="00037A84" w:rsidRDefault="00337F15" w:rsidP="00EA1F50">
      <w:pPr>
        <w:ind w:firstLine="720"/>
        <w:rPr>
          <w:rFonts w:ascii="Calibri" w:hAnsi="Calibri" w:cs="Tahoma"/>
          <w:sz w:val="22"/>
          <w:szCs w:val="22"/>
        </w:rPr>
      </w:pPr>
      <w:r w:rsidRPr="00037A84">
        <w:rPr>
          <w:rFonts w:ascii="Calibri" w:hAnsi="Calibri" w:cs="Tahoma"/>
          <w:b/>
          <w:sz w:val="22"/>
          <w:szCs w:val="22"/>
        </w:rPr>
        <w:t>Wider contexts</w:t>
      </w:r>
    </w:p>
    <w:p w14:paraId="228D884E" w14:textId="77777777" w:rsidR="005358FC" w:rsidRDefault="005358FC" w:rsidP="00EF2055">
      <w:pPr>
        <w:ind w:left="720"/>
        <w:rPr>
          <w:rFonts w:ascii="Calibri" w:hAnsi="Calibri" w:cs="Tahoma"/>
          <w:b/>
          <w:sz w:val="22"/>
          <w:szCs w:val="22"/>
        </w:rPr>
      </w:pPr>
    </w:p>
    <w:p w14:paraId="2AB2EC7B" w14:textId="77777777" w:rsidR="003D61F5" w:rsidRPr="00037A84" w:rsidRDefault="00630BC4" w:rsidP="00EF2055">
      <w:pPr>
        <w:ind w:left="720"/>
        <w:rPr>
          <w:rFonts w:ascii="Calibri" w:hAnsi="Calibri" w:cs="Tahoma"/>
          <w:sz w:val="22"/>
          <w:szCs w:val="22"/>
        </w:rPr>
      </w:pPr>
      <w:r w:rsidRPr="00037A84">
        <w:rPr>
          <w:rFonts w:ascii="Calibri" w:hAnsi="Calibri" w:cs="Tahoma"/>
          <w:sz w:val="22"/>
          <w:szCs w:val="22"/>
        </w:rPr>
        <w:t xml:space="preserve">What </w:t>
      </w:r>
      <w:r w:rsidR="00EF61B7" w:rsidRPr="00037A84">
        <w:rPr>
          <w:rFonts w:ascii="Calibri" w:hAnsi="Calibri" w:cs="Tahoma"/>
          <w:sz w:val="22"/>
          <w:szCs w:val="22"/>
        </w:rPr>
        <w:t>i</w:t>
      </w:r>
      <w:r w:rsidRPr="00037A84">
        <w:rPr>
          <w:rFonts w:ascii="Calibri" w:hAnsi="Calibri" w:cs="Tahoma"/>
          <w:sz w:val="22"/>
          <w:szCs w:val="22"/>
        </w:rPr>
        <w:t>nvolvement(s) do you have</w:t>
      </w:r>
      <w:r w:rsidR="00803D79" w:rsidRPr="00037A84">
        <w:rPr>
          <w:rFonts w:ascii="Calibri" w:hAnsi="Calibri" w:cs="Tahoma"/>
          <w:sz w:val="22"/>
          <w:szCs w:val="22"/>
        </w:rPr>
        <w:t xml:space="preserve"> in </w:t>
      </w:r>
      <w:r w:rsidR="00EF61B7" w:rsidRPr="00037A84">
        <w:rPr>
          <w:rFonts w:ascii="Calibri" w:hAnsi="Calibri" w:cs="Tahoma"/>
          <w:sz w:val="22"/>
          <w:szCs w:val="22"/>
        </w:rPr>
        <w:t xml:space="preserve">any other </w:t>
      </w:r>
      <w:r w:rsidR="00337F15" w:rsidRPr="00037A84">
        <w:rPr>
          <w:rFonts w:ascii="Calibri" w:hAnsi="Calibri" w:cs="Tahoma"/>
          <w:sz w:val="22"/>
          <w:szCs w:val="22"/>
        </w:rPr>
        <w:t>broa</w:t>
      </w:r>
      <w:r w:rsidR="00803D79" w:rsidRPr="00037A84">
        <w:rPr>
          <w:rFonts w:ascii="Calibri" w:hAnsi="Calibri" w:cs="Tahoma"/>
          <w:sz w:val="22"/>
          <w:szCs w:val="22"/>
        </w:rPr>
        <w:t>der contexts</w:t>
      </w:r>
      <w:r w:rsidR="00EF61B7" w:rsidRPr="00037A84">
        <w:rPr>
          <w:rFonts w:ascii="Calibri" w:hAnsi="Calibri" w:cs="Tahoma"/>
          <w:sz w:val="22"/>
          <w:szCs w:val="22"/>
        </w:rPr>
        <w:t>?</w:t>
      </w:r>
      <w:r w:rsidR="009C50AE" w:rsidRPr="00037A84">
        <w:rPr>
          <w:rFonts w:ascii="Calibri" w:hAnsi="Calibri" w:cs="Tahoma"/>
          <w:sz w:val="22"/>
          <w:szCs w:val="22"/>
        </w:rPr>
        <w:t xml:space="preserve"> </w:t>
      </w:r>
    </w:p>
    <w:p w14:paraId="2D2703DA" w14:textId="77777777" w:rsidR="00D80C7B" w:rsidRDefault="009C50AE" w:rsidP="005A2800">
      <w:pPr>
        <w:spacing w:line="360" w:lineRule="auto"/>
        <w:ind w:left="720"/>
        <w:rPr>
          <w:rFonts w:ascii="Calibri" w:hAnsi="Calibri" w:cs="Tahoma"/>
          <w:i/>
          <w:sz w:val="22"/>
          <w:szCs w:val="22"/>
        </w:rPr>
      </w:pPr>
      <w:r w:rsidRPr="00037A84">
        <w:rPr>
          <w:rFonts w:ascii="Calibri" w:hAnsi="Calibri" w:cs="Tahoma"/>
          <w:i/>
          <w:sz w:val="22"/>
          <w:szCs w:val="22"/>
        </w:rPr>
        <w:t>(</w:t>
      </w:r>
      <w:r w:rsidR="003D61F5" w:rsidRPr="00037A84">
        <w:rPr>
          <w:rFonts w:ascii="Calibri" w:hAnsi="Calibri" w:cs="Tahoma"/>
          <w:i/>
          <w:sz w:val="22"/>
          <w:szCs w:val="22"/>
        </w:rPr>
        <w:t xml:space="preserve">E.g. </w:t>
      </w:r>
      <w:r w:rsidRPr="00037A84">
        <w:rPr>
          <w:rFonts w:ascii="Calibri" w:hAnsi="Calibri" w:cs="Tahoma"/>
          <w:i/>
          <w:sz w:val="22"/>
          <w:szCs w:val="22"/>
        </w:rPr>
        <w:t xml:space="preserve">public life, </w:t>
      </w:r>
      <w:r w:rsidR="00803D79" w:rsidRPr="00037A84">
        <w:rPr>
          <w:rFonts w:ascii="Calibri" w:hAnsi="Calibri" w:cs="Tahoma"/>
          <w:i/>
          <w:sz w:val="22"/>
          <w:szCs w:val="22"/>
        </w:rPr>
        <w:t>para-church agencies</w:t>
      </w:r>
      <w:r w:rsidRPr="00037A84">
        <w:rPr>
          <w:rFonts w:ascii="Calibri" w:hAnsi="Calibri" w:cs="Tahoma"/>
          <w:i/>
          <w:sz w:val="22"/>
          <w:szCs w:val="22"/>
        </w:rPr>
        <w:t xml:space="preserve">, </w:t>
      </w:r>
      <w:r w:rsidR="00803D79" w:rsidRPr="00037A84">
        <w:rPr>
          <w:rFonts w:ascii="Calibri" w:hAnsi="Calibri" w:cs="Tahoma"/>
          <w:i/>
          <w:sz w:val="22"/>
          <w:szCs w:val="22"/>
        </w:rPr>
        <w:t>ecumenical life</w:t>
      </w:r>
      <w:r w:rsidRPr="00037A84">
        <w:rPr>
          <w:rFonts w:ascii="Calibri" w:hAnsi="Calibri" w:cs="Tahoma"/>
          <w:i/>
          <w:sz w:val="22"/>
          <w:szCs w:val="22"/>
        </w:rPr>
        <w:t xml:space="preserve">, </w:t>
      </w:r>
      <w:r w:rsidR="00803D79" w:rsidRPr="00037A84">
        <w:rPr>
          <w:rFonts w:ascii="Calibri" w:hAnsi="Calibri" w:cs="Tahoma"/>
          <w:i/>
          <w:sz w:val="22"/>
          <w:szCs w:val="22"/>
        </w:rPr>
        <w:t>the world-wide church</w:t>
      </w:r>
      <w:r w:rsidRPr="00037A84">
        <w:rPr>
          <w:rFonts w:ascii="Calibri" w:hAnsi="Calibri" w:cs="Tahoma"/>
          <w:i/>
          <w:sz w:val="22"/>
          <w:szCs w:val="22"/>
        </w:rPr>
        <w:t>, etc)</w:t>
      </w:r>
    </w:p>
    <w:p w14:paraId="1B701A74" w14:textId="77777777" w:rsidR="009267EB" w:rsidRPr="009267EB" w:rsidRDefault="009267EB" w:rsidP="009267EB">
      <w:pPr>
        <w:spacing w:line="360" w:lineRule="auto"/>
        <w:ind w:left="360"/>
        <w:rPr>
          <w:rFonts w:ascii="Calibri" w:hAnsi="Calibri" w:cs="Tahoma"/>
          <w:sz w:val="22"/>
          <w:szCs w:val="22"/>
        </w:rPr>
      </w:pPr>
    </w:p>
    <w:p w14:paraId="36B3A2F7" w14:textId="77777777" w:rsidR="009267EB" w:rsidRPr="009267EB" w:rsidRDefault="009267EB" w:rsidP="009267EB">
      <w:pPr>
        <w:spacing w:line="360" w:lineRule="auto"/>
        <w:ind w:left="360"/>
        <w:rPr>
          <w:rFonts w:ascii="Calibri" w:hAnsi="Calibri" w:cs="Tahoma"/>
          <w:sz w:val="22"/>
          <w:szCs w:val="22"/>
        </w:rPr>
      </w:pPr>
    </w:p>
    <w:p w14:paraId="247FBADE" w14:textId="77777777" w:rsidR="009267EB" w:rsidRPr="009267EB" w:rsidRDefault="009267EB" w:rsidP="009267EB">
      <w:pPr>
        <w:spacing w:line="360" w:lineRule="auto"/>
        <w:ind w:left="360"/>
        <w:rPr>
          <w:rFonts w:ascii="Calibri" w:hAnsi="Calibri" w:cs="Tahoma"/>
          <w:sz w:val="22"/>
          <w:szCs w:val="22"/>
        </w:rPr>
      </w:pPr>
    </w:p>
    <w:p w14:paraId="163297F2" w14:textId="7C56891F" w:rsidR="005358FC" w:rsidRDefault="00320066" w:rsidP="005358FC">
      <w:pPr>
        <w:numPr>
          <w:ilvl w:val="0"/>
          <w:numId w:val="34"/>
        </w:numPr>
        <w:rPr>
          <w:rFonts w:ascii="Calibri" w:hAnsi="Calibri" w:cs="Tahoma"/>
          <w:b/>
          <w:sz w:val="22"/>
          <w:szCs w:val="22"/>
          <w:u w:val="single"/>
        </w:rPr>
      </w:pPr>
      <w:r w:rsidRPr="00037A84">
        <w:rPr>
          <w:rFonts w:ascii="Calibri" w:hAnsi="Calibri" w:cs="Tahoma"/>
          <w:b/>
          <w:sz w:val="22"/>
          <w:szCs w:val="22"/>
          <w:u w:val="single"/>
        </w:rPr>
        <w:t>Conclusion</w:t>
      </w:r>
    </w:p>
    <w:p w14:paraId="2DFBD217" w14:textId="77777777" w:rsidR="005358FC" w:rsidRDefault="005358FC" w:rsidP="005358FC">
      <w:pPr>
        <w:ind w:left="720"/>
        <w:rPr>
          <w:rFonts w:ascii="Calibri" w:hAnsi="Calibri" w:cs="Tahoma"/>
          <w:b/>
          <w:sz w:val="22"/>
          <w:szCs w:val="22"/>
        </w:rPr>
      </w:pPr>
    </w:p>
    <w:p w14:paraId="30B79885" w14:textId="77777777" w:rsidR="00320066" w:rsidRPr="005358FC" w:rsidRDefault="005358FC" w:rsidP="005358FC">
      <w:pPr>
        <w:ind w:left="720"/>
        <w:rPr>
          <w:rFonts w:ascii="Calibri" w:hAnsi="Calibri" w:cs="Tahoma"/>
          <w:b/>
          <w:sz w:val="22"/>
          <w:szCs w:val="22"/>
          <w:u w:val="single"/>
        </w:rPr>
      </w:pPr>
      <w:r>
        <w:rPr>
          <w:rFonts w:ascii="Calibri" w:hAnsi="Calibri" w:cs="Tahoma"/>
          <w:b/>
          <w:sz w:val="22"/>
          <w:szCs w:val="22"/>
        </w:rPr>
        <w:t>L</w:t>
      </w:r>
      <w:r w:rsidR="00320066" w:rsidRPr="005358FC">
        <w:rPr>
          <w:rFonts w:ascii="Calibri" w:hAnsi="Calibri" w:cs="Tahoma"/>
          <w:b/>
          <w:sz w:val="22"/>
          <w:szCs w:val="22"/>
        </w:rPr>
        <w:t>ooking to the future</w:t>
      </w:r>
    </w:p>
    <w:p w14:paraId="0E62E9D5" w14:textId="77777777" w:rsidR="00320066" w:rsidRPr="00037A84" w:rsidRDefault="00320066" w:rsidP="00320066">
      <w:pPr>
        <w:ind w:left="720"/>
        <w:rPr>
          <w:rFonts w:ascii="Calibri" w:hAnsi="Calibri" w:cs="Tahoma"/>
          <w:sz w:val="22"/>
          <w:szCs w:val="22"/>
        </w:rPr>
      </w:pPr>
    </w:p>
    <w:p w14:paraId="03B136BF" w14:textId="77777777" w:rsidR="00320066" w:rsidRPr="00037A84" w:rsidRDefault="00320066" w:rsidP="008D0FC4">
      <w:pPr>
        <w:spacing w:after="120"/>
        <w:ind w:left="720"/>
        <w:rPr>
          <w:rFonts w:ascii="Calibri" w:hAnsi="Calibri" w:cs="Tahoma"/>
          <w:sz w:val="22"/>
          <w:szCs w:val="22"/>
        </w:rPr>
      </w:pPr>
      <w:r w:rsidRPr="00037A84">
        <w:rPr>
          <w:rFonts w:ascii="Calibri" w:hAnsi="Calibri" w:cs="Tahoma"/>
          <w:sz w:val="22"/>
          <w:szCs w:val="22"/>
        </w:rPr>
        <w:t>Are there fresh areas of ministry or responsibility that you would like the opportunity to experience</w:t>
      </w:r>
      <w:r w:rsidR="00157752" w:rsidRPr="00037A84">
        <w:rPr>
          <w:rFonts w:ascii="Calibri" w:hAnsi="Calibri" w:cs="Tahoma"/>
          <w:sz w:val="22"/>
          <w:szCs w:val="22"/>
        </w:rPr>
        <w:t xml:space="preserve"> in the near future</w:t>
      </w:r>
      <w:r w:rsidRPr="00037A84">
        <w:rPr>
          <w:rFonts w:ascii="Calibri" w:hAnsi="Calibri" w:cs="Tahoma"/>
          <w:sz w:val="22"/>
          <w:szCs w:val="22"/>
        </w:rPr>
        <w:t>?</w:t>
      </w:r>
    </w:p>
    <w:p w14:paraId="2BB94F12" w14:textId="77777777" w:rsidR="009267EB" w:rsidRDefault="009267EB" w:rsidP="009267EB">
      <w:pPr>
        <w:spacing w:line="360" w:lineRule="auto"/>
        <w:ind w:firstLine="720"/>
        <w:rPr>
          <w:rFonts w:ascii="Calibri" w:hAnsi="Calibri" w:cs="Tahoma"/>
          <w:sz w:val="22"/>
          <w:szCs w:val="22"/>
        </w:rPr>
      </w:pPr>
    </w:p>
    <w:p w14:paraId="7F1B2D77" w14:textId="77777777" w:rsidR="009267EB" w:rsidRDefault="009267EB" w:rsidP="009267EB">
      <w:pPr>
        <w:spacing w:line="360" w:lineRule="auto"/>
        <w:ind w:firstLine="720"/>
        <w:rPr>
          <w:rFonts w:ascii="Calibri" w:hAnsi="Calibri" w:cs="Tahoma"/>
          <w:sz w:val="22"/>
          <w:szCs w:val="22"/>
        </w:rPr>
      </w:pPr>
    </w:p>
    <w:p w14:paraId="50AC3CD1" w14:textId="77777777" w:rsidR="009267EB" w:rsidRDefault="009267EB" w:rsidP="009267EB">
      <w:pPr>
        <w:spacing w:line="360" w:lineRule="auto"/>
        <w:ind w:firstLine="720"/>
        <w:rPr>
          <w:rFonts w:ascii="Calibri" w:hAnsi="Calibri" w:cs="Tahoma"/>
          <w:sz w:val="22"/>
          <w:szCs w:val="22"/>
        </w:rPr>
      </w:pPr>
    </w:p>
    <w:p w14:paraId="01CF6451" w14:textId="77777777" w:rsidR="008D0FC4" w:rsidRDefault="00630BC4" w:rsidP="008D0FC4">
      <w:pPr>
        <w:ind w:left="720"/>
        <w:rPr>
          <w:rFonts w:ascii="Calibri" w:hAnsi="Calibri" w:cs="Tahoma"/>
          <w:sz w:val="22"/>
          <w:szCs w:val="22"/>
        </w:rPr>
      </w:pPr>
      <w:r w:rsidRPr="00037A84">
        <w:rPr>
          <w:rFonts w:ascii="Calibri" w:hAnsi="Calibri" w:cs="Tahoma"/>
          <w:sz w:val="22"/>
          <w:szCs w:val="22"/>
        </w:rPr>
        <w:t>What would you love to see yourself doing in the next stage of your ministry</w:t>
      </w:r>
      <w:r w:rsidR="00320066" w:rsidRPr="00037A84">
        <w:rPr>
          <w:rFonts w:ascii="Calibri" w:hAnsi="Calibri" w:cs="Tahoma"/>
          <w:sz w:val="22"/>
          <w:szCs w:val="22"/>
        </w:rPr>
        <w:t xml:space="preserve">?  </w:t>
      </w:r>
    </w:p>
    <w:p w14:paraId="30DC3D9B" w14:textId="0C483B2A" w:rsidR="00320066" w:rsidRDefault="00320066" w:rsidP="008D0FC4">
      <w:pPr>
        <w:spacing w:line="360" w:lineRule="auto"/>
        <w:ind w:left="720"/>
        <w:rPr>
          <w:rFonts w:ascii="Calibri" w:hAnsi="Calibri" w:cs="Tahoma"/>
          <w:i/>
          <w:sz w:val="22"/>
          <w:szCs w:val="22"/>
        </w:rPr>
      </w:pPr>
      <w:r w:rsidRPr="00037A84">
        <w:rPr>
          <w:rFonts w:ascii="Calibri" w:hAnsi="Calibri" w:cs="Tahoma"/>
          <w:i/>
          <w:sz w:val="22"/>
          <w:szCs w:val="22"/>
        </w:rPr>
        <w:t>(</w:t>
      </w:r>
      <w:r w:rsidR="003D61F5" w:rsidRPr="00037A84">
        <w:rPr>
          <w:rFonts w:ascii="Calibri" w:hAnsi="Calibri" w:cs="Tahoma"/>
          <w:i/>
          <w:sz w:val="22"/>
          <w:szCs w:val="22"/>
        </w:rPr>
        <w:t>E.g.</w:t>
      </w:r>
      <w:r w:rsidRPr="00037A84">
        <w:rPr>
          <w:rFonts w:ascii="Calibri" w:hAnsi="Calibri" w:cs="Tahoma"/>
          <w:i/>
          <w:sz w:val="22"/>
          <w:szCs w:val="22"/>
        </w:rPr>
        <w:t xml:space="preserve"> same post or different, sabbatical, contribution to the wider church or community, retirement)</w:t>
      </w:r>
    </w:p>
    <w:p w14:paraId="2CE0A8E8" w14:textId="77777777" w:rsidR="009267EB" w:rsidRDefault="009267EB" w:rsidP="009267EB">
      <w:pPr>
        <w:spacing w:line="360" w:lineRule="auto"/>
        <w:ind w:firstLine="720"/>
        <w:rPr>
          <w:rFonts w:ascii="Calibri" w:hAnsi="Calibri" w:cs="Tahoma"/>
          <w:sz w:val="22"/>
          <w:szCs w:val="22"/>
        </w:rPr>
      </w:pPr>
    </w:p>
    <w:p w14:paraId="41BCA0A7" w14:textId="77777777" w:rsidR="009267EB" w:rsidRDefault="009267EB" w:rsidP="009267EB">
      <w:pPr>
        <w:spacing w:line="360" w:lineRule="auto"/>
        <w:ind w:firstLine="720"/>
        <w:rPr>
          <w:rFonts w:ascii="Calibri" w:hAnsi="Calibri" w:cs="Tahoma"/>
          <w:sz w:val="22"/>
          <w:szCs w:val="22"/>
        </w:rPr>
      </w:pPr>
    </w:p>
    <w:p w14:paraId="7C6BEE5F" w14:textId="77777777" w:rsidR="009267EB" w:rsidRDefault="009267EB" w:rsidP="009267EB">
      <w:pPr>
        <w:spacing w:line="360" w:lineRule="auto"/>
        <w:ind w:firstLine="720"/>
        <w:rPr>
          <w:rFonts w:ascii="Calibri" w:hAnsi="Calibri" w:cs="Tahoma"/>
          <w:sz w:val="22"/>
          <w:szCs w:val="22"/>
        </w:rPr>
      </w:pPr>
    </w:p>
    <w:p w14:paraId="057B3A4C" w14:textId="77777777" w:rsidR="005358FC" w:rsidRDefault="00C8413B" w:rsidP="005358FC">
      <w:pPr>
        <w:ind w:firstLine="720"/>
        <w:rPr>
          <w:rFonts w:ascii="Calibri" w:hAnsi="Calibri" w:cs="Tahoma"/>
          <w:b/>
          <w:sz w:val="22"/>
          <w:szCs w:val="22"/>
        </w:rPr>
      </w:pPr>
      <w:r w:rsidRPr="00037A84">
        <w:rPr>
          <w:rFonts w:ascii="Calibri" w:hAnsi="Calibri" w:cs="Tahoma"/>
          <w:b/>
          <w:sz w:val="22"/>
          <w:szCs w:val="22"/>
        </w:rPr>
        <w:t>Focusing for the review conversation</w:t>
      </w:r>
    </w:p>
    <w:p w14:paraId="63782064" w14:textId="77777777" w:rsidR="005358FC" w:rsidRDefault="005358FC" w:rsidP="005358FC">
      <w:pPr>
        <w:ind w:firstLine="720"/>
        <w:rPr>
          <w:rFonts w:ascii="Calibri" w:hAnsi="Calibri" w:cs="Tahoma"/>
          <w:b/>
          <w:sz w:val="22"/>
          <w:szCs w:val="22"/>
        </w:rPr>
      </w:pPr>
    </w:p>
    <w:p w14:paraId="127F91AB" w14:textId="77777777" w:rsidR="005358FC" w:rsidRDefault="00C8413B" w:rsidP="008D0FC4">
      <w:pPr>
        <w:spacing w:line="360" w:lineRule="auto"/>
        <w:ind w:firstLine="720"/>
        <w:rPr>
          <w:rFonts w:ascii="Calibri" w:hAnsi="Calibri" w:cs="Tahoma"/>
          <w:sz w:val="22"/>
          <w:szCs w:val="22"/>
        </w:rPr>
      </w:pPr>
      <w:r w:rsidRPr="00037A84">
        <w:rPr>
          <w:rFonts w:ascii="Calibri" w:hAnsi="Calibri" w:cs="Tahoma"/>
          <w:sz w:val="22"/>
          <w:szCs w:val="22"/>
        </w:rPr>
        <w:t>Are there two or three areas you want to highlight as particular priorities for yo</w:t>
      </w:r>
      <w:r w:rsidR="005358FC">
        <w:rPr>
          <w:rFonts w:ascii="Calibri" w:hAnsi="Calibri" w:cs="Tahoma"/>
          <w:sz w:val="22"/>
          <w:szCs w:val="22"/>
        </w:rPr>
        <w:t>ur review conversation?</w:t>
      </w:r>
    </w:p>
    <w:p w14:paraId="6CBF9750" w14:textId="77777777" w:rsidR="009267EB" w:rsidRDefault="009267EB" w:rsidP="009267EB">
      <w:pPr>
        <w:spacing w:line="360" w:lineRule="auto"/>
        <w:ind w:firstLine="720"/>
        <w:rPr>
          <w:rFonts w:ascii="Calibri" w:hAnsi="Calibri" w:cs="Tahoma"/>
          <w:sz w:val="22"/>
          <w:szCs w:val="22"/>
        </w:rPr>
      </w:pPr>
    </w:p>
    <w:p w14:paraId="0D1CB99F" w14:textId="77777777" w:rsidR="009267EB" w:rsidRDefault="009267EB" w:rsidP="009267EB">
      <w:pPr>
        <w:spacing w:line="360" w:lineRule="auto"/>
        <w:ind w:firstLine="720"/>
        <w:rPr>
          <w:rFonts w:ascii="Calibri" w:hAnsi="Calibri" w:cs="Tahoma"/>
          <w:sz w:val="22"/>
          <w:szCs w:val="22"/>
        </w:rPr>
      </w:pPr>
    </w:p>
    <w:p w14:paraId="2209CF6C" w14:textId="77777777" w:rsidR="009267EB" w:rsidRDefault="009267EB" w:rsidP="009267EB">
      <w:pPr>
        <w:spacing w:line="360" w:lineRule="auto"/>
        <w:ind w:firstLine="720"/>
        <w:rPr>
          <w:rFonts w:ascii="Calibri" w:hAnsi="Calibri" w:cs="Tahoma"/>
          <w:sz w:val="22"/>
          <w:szCs w:val="22"/>
        </w:rPr>
      </w:pPr>
    </w:p>
    <w:p w14:paraId="2564BAE0" w14:textId="77777777" w:rsidR="00C8413B" w:rsidRPr="00037A84" w:rsidRDefault="00C8413B" w:rsidP="005358FC">
      <w:pPr>
        <w:ind w:firstLine="720"/>
        <w:rPr>
          <w:rFonts w:ascii="Calibri" w:hAnsi="Calibri" w:cs="Tahoma"/>
          <w:b/>
          <w:sz w:val="22"/>
          <w:szCs w:val="22"/>
        </w:rPr>
      </w:pPr>
      <w:r w:rsidRPr="00037A84">
        <w:rPr>
          <w:rFonts w:ascii="Calibri" w:hAnsi="Calibri" w:cs="Tahoma"/>
          <w:b/>
          <w:sz w:val="22"/>
          <w:szCs w:val="22"/>
        </w:rPr>
        <w:t>Future priorities</w:t>
      </w:r>
    </w:p>
    <w:p w14:paraId="2461DE7F" w14:textId="77777777" w:rsidR="005358FC" w:rsidRDefault="005358FC" w:rsidP="008D2B8C">
      <w:pPr>
        <w:ind w:left="720"/>
        <w:rPr>
          <w:rFonts w:ascii="Calibri" w:hAnsi="Calibri" w:cs="Tahoma"/>
          <w:sz w:val="22"/>
          <w:szCs w:val="22"/>
        </w:rPr>
      </w:pPr>
    </w:p>
    <w:p w14:paraId="59A16DAD" w14:textId="541013AC" w:rsidR="008106BE" w:rsidRPr="00037A84" w:rsidRDefault="008106BE" w:rsidP="008D0FC4">
      <w:pPr>
        <w:spacing w:after="120"/>
        <w:ind w:left="720"/>
        <w:rPr>
          <w:rFonts w:ascii="Calibri" w:hAnsi="Calibri" w:cs="Tahoma"/>
          <w:sz w:val="22"/>
          <w:szCs w:val="22"/>
        </w:rPr>
      </w:pPr>
      <w:r w:rsidRPr="00037A84">
        <w:rPr>
          <w:rFonts w:ascii="Calibri" w:hAnsi="Calibri" w:cs="Tahoma"/>
          <w:sz w:val="22"/>
          <w:szCs w:val="22"/>
        </w:rPr>
        <w:t>In the light of your reflections, please begin to think about what your priorities should be over the next year or two, and sketch these, at least in draft form, in the Priorities form (MDR 3)</w:t>
      </w:r>
      <w:r w:rsidR="009267EB">
        <w:rPr>
          <w:rFonts w:ascii="Calibri" w:hAnsi="Calibri" w:cs="Tahoma"/>
          <w:sz w:val="22"/>
          <w:szCs w:val="22"/>
        </w:rPr>
        <w:t xml:space="preserve"> for the year ahead</w:t>
      </w:r>
      <w:r w:rsidRPr="00037A84">
        <w:rPr>
          <w:rFonts w:ascii="Calibri" w:hAnsi="Calibri" w:cs="Tahoma"/>
          <w:sz w:val="22"/>
          <w:szCs w:val="22"/>
        </w:rPr>
        <w:t>.</w:t>
      </w:r>
    </w:p>
    <w:p w14:paraId="0827FFF9" w14:textId="77777777" w:rsidR="009267EB" w:rsidRDefault="009267EB" w:rsidP="009267EB">
      <w:pPr>
        <w:spacing w:line="360" w:lineRule="auto"/>
        <w:ind w:firstLine="720"/>
        <w:rPr>
          <w:rFonts w:ascii="Calibri" w:hAnsi="Calibri" w:cs="Tahoma"/>
          <w:sz w:val="22"/>
          <w:szCs w:val="22"/>
        </w:rPr>
      </w:pPr>
    </w:p>
    <w:p w14:paraId="01939DF2" w14:textId="77777777" w:rsidR="009267EB" w:rsidRDefault="009267EB" w:rsidP="009267EB">
      <w:pPr>
        <w:spacing w:line="360" w:lineRule="auto"/>
        <w:ind w:firstLine="720"/>
        <w:rPr>
          <w:rFonts w:ascii="Calibri" w:hAnsi="Calibri" w:cs="Tahoma"/>
          <w:sz w:val="22"/>
          <w:szCs w:val="22"/>
        </w:rPr>
      </w:pPr>
    </w:p>
    <w:p w14:paraId="171F0005" w14:textId="77777777" w:rsidR="009267EB" w:rsidRDefault="009267EB" w:rsidP="009267EB">
      <w:pPr>
        <w:spacing w:line="360" w:lineRule="auto"/>
        <w:ind w:firstLine="720"/>
        <w:rPr>
          <w:rFonts w:ascii="Calibri" w:hAnsi="Calibri" w:cs="Tahoma"/>
          <w:sz w:val="22"/>
          <w:szCs w:val="22"/>
        </w:rPr>
      </w:pPr>
    </w:p>
    <w:sectPr w:rsidR="009267EB" w:rsidSect="00B03B27">
      <w:headerReference w:type="default" r:id="rId9"/>
      <w:footerReference w:type="default" r:id="rId10"/>
      <w:pgSz w:w="11906" w:h="16838"/>
      <w:pgMar w:top="1134" w:right="907" w:bottom="1134"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DCCDE" w14:textId="77777777" w:rsidR="00F263C3" w:rsidRDefault="00F263C3" w:rsidP="0041193C">
      <w:r>
        <w:separator/>
      </w:r>
    </w:p>
    <w:p w14:paraId="227F88BB" w14:textId="77777777" w:rsidR="00284522" w:rsidRDefault="00284522"/>
  </w:endnote>
  <w:endnote w:type="continuationSeparator" w:id="0">
    <w:p w14:paraId="7E164D1E" w14:textId="77777777" w:rsidR="00F263C3" w:rsidRDefault="00F263C3" w:rsidP="0041193C">
      <w:r>
        <w:continuationSeparator/>
      </w:r>
    </w:p>
    <w:p w14:paraId="55FBB7E7" w14:textId="77777777" w:rsidR="00284522" w:rsidRDefault="002845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245EC" w14:textId="7E507ABE" w:rsidR="00F263C3" w:rsidRPr="0041193C" w:rsidRDefault="00F263C3">
    <w:pPr>
      <w:pStyle w:val="Footer"/>
      <w:rPr>
        <w:rFonts w:ascii="Trebuchet MS" w:hAnsi="Trebuchet MS"/>
        <w:i/>
        <w:sz w:val="18"/>
        <w:szCs w:val="18"/>
      </w:rPr>
    </w:pPr>
    <w:r w:rsidRPr="0041193C">
      <w:rPr>
        <w:rFonts w:ascii="Trebuchet MS" w:hAnsi="Trebuchet MS"/>
        <w:i/>
        <w:sz w:val="18"/>
        <w:szCs w:val="18"/>
      </w:rPr>
      <w:t>MDR Reflection Aid (MDR 2)</w:t>
    </w:r>
    <w:r w:rsidRPr="0041193C">
      <w:rPr>
        <w:rFonts w:ascii="Trebuchet MS" w:hAnsi="Trebuchet MS"/>
        <w:i/>
        <w:sz w:val="18"/>
        <w:szCs w:val="18"/>
      </w:rPr>
      <w:tab/>
      <w:t xml:space="preserve">Page </w:t>
    </w:r>
    <w:r w:rsidRPr="0041193C">
      <w:rPr>
        <w:rFonts w:ascii="Trebuchet MS" w:hAnsi="Trebuchet MS"/>
        <w:i/>
        <w:sz w:val="18"/>
        <w:szCs w:val="18"/>
      </w:rPr>
      <w:fldChar w:fldCharType="begin"/>
    </w:r>
    <w:r w:rsidRPr="0041193C">
      <w:rPr>
        <w:rFonts w:ascii="Trebuchet MS" w:hAnsi="Trebuchet MS"/>
        <w:i/>
        <w:sz w:val="18"/>
        <w:szCs w:val="18"/>
      </w:rPr>
      <w:instrText xml:space="preserve"> PAGE   \* MERGEFORMAT </w:instrText>
    </w:r>
    <w:r w:rsidRPr="0041193C">
      <w:rPr>
        <w:rFonts w:ascii="Trebuchet MS" w:hAnsi="Trebuchet MS"/>
        <w:i/>
        <w:sz w:val="18"/>
        <w:szCs w:val="18"/>
      </w:rPr>
      <w:fldChar w:fldCharType="separate"/>
    </w:r>
    <w:r w:rsidR="008818FE">
      <w:rPr>
        <w:rFonts w:ascii="Trebuchet MS" w:hAnsi="Trebuchet MS"/>
        <w:i/>
        <w:noProof/>
        <w:sz w:val="18"/>
        <w:szCs w:val="18"/>
      </w:rPr>
      <w:t>1</w:t>
    </w:r>
    <w:r w:rsidRPr="0041193C">
      <w:rPr>
        <w:rFonts w:ascii="Trebuchet MS" w:hAnsi="Trebuchet MS"/>
        <w:i/>
        <w:noProof/>
        <w:sz w:val="18"/>
        <w:szCs w:val="18"/>
      </w:rPr>
      <w:fldChar w:fldCharType="end"/>
    </w:r>
    <w:r w:rsidR="002E63BB">
      <w:rPr>
        <w:rFonts w:ascii="Trebuchet MS" w:hAnsi="Trebuchet MS"/>
        <w:i/>
        <w:noProof/>
        <w:sz w:val="18"/>
        <w:szCs w:val="18"/>
      </w:rPr>
      <w:tab/>
      <w:t>Jan 2020</w:t>
    </w:r>
  </w:p>
  <w:p w14:paraId="136AD33C" w14:textId="77777777" w:rsidR="00284522" w:rsidRDefault="0028452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7259D" w14:textId="77777777" w:rsidR="00F263C3" w:rsidRDefault="00F263C3" w:rsidP="0041193C">
      <w:r>
        <w:separator/>
      </w:r>
    </w:p>
    <w:p w14:paraId="1B517563" w14:textId="77777777" w:rsidR="00284522" w:rsidRDefault="00284522"/>
  </w:footnote>
  <w:footnote w:type="continuationSeparator" w:id="0">
    <w:p w14:paraId="26FF5539" w14:textId="77777777" w:rsidR="00F263C3" w:rsidRDefault="00F263C3" w:rsidP="0041193C">
      <w:r>
        <w:continuationSeparator/>
      </w:r>
    </w:p>
    <w:p w14:paraId="46EAF5F1" w14:textId="77777777" w:rsidR="00284522" w:rsidRDefault="0028452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47FEE" w14:textId="77777777" w:rsidR="00F263C3" w:rsidRPr="00B03B27" w:rsidRDefault="00F263C3" w:rsidP="00B03B27">
    <w:pPr>
      <w:pStyle w:val="Header"/>
      <w:tabs>
        <w:tab w:val="clear" w:pos="4513"/>
        <w:tab w:val="clear" w:pos="9026"/>
        <w:tab w:val="right" w:pos="9923"/>
      </w:tabs>
      <w:rPr>
        <w:rFonts w:asciiTheme="minorHAnsi" w:hAnsiTheme="minorHAnsi"/>
        <w:b/>
        <w:sz w:val="22"/>
        <w:szCs w:val="28"/>
      </w:rPr>
    </w:pPr>
  </w:p>
  <w:p w14:paraId="73A866DF" w14:textId="77777777" w:rsidR="00284522" w:rsidRDefault="0028452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22A0"/>
    <w:multiLevelType w:val="hybridMultilevel"/>
    <w:tmpl w:val="9C7475C4"/>
    <w:lvl w:ilvl="0" w:tplc="6B6C887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C405BD"/>
    <w:multiLevelType w:val="hybridMultilevel"/>
    <w:tmpl w:val="918E8A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0E0EAF"/>
    <w:multiLevelType w:val="hybridMultilevel"/>
    <w:tmpl w:val="158C1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B00CB7"/>
    <w:multiLevelType w:val="multilevel"/>
    <w:tmpl w:val="2F867D64"/>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color w:val="auto"/>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4" w15:restartNumberingAfterBreak="0">
    <w:nsid w:val="25FE431F"/>
    <w:multiLevelType w:val="multilevel"/>
    <w:tmpl w:val="9384BBF2"/>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440"/>
        </w:tabs>
        <w:ind w:left="1440" w:hanging="108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700"/>
        </w:tabs>
        <w:ind w:left="2700" w:hanging="1800"/>
      </w:pPr>
      <w:rPr>
        <w:rFonts w:hint="default"/>
      </w:rPr>
    </w:lvl>
    <w:lvl w:ilvl="6">
      <w:start w:val="1"/>
      <w:numFmt w:val="decimal"/>
      <w:lvlText w:val="%1.%2.%3.%4.%5.%6.%7"/>
      <w:lvlJc w:val="left"/>
      <w:pPr>
        <w:tabs>
          <w:tab w:val="num" w:pos="3240"/>
        </w:tabs>
        <w:ind w:left="3240" w:hanging="216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960"/>
        </w:tabs>
        <w:ind w:left="3960" w:hanging="2520"/>
      </w:pPr>
      <w:rPr>
        <w:rFonts w:hint="default"/>
      </w:rPr>
    </w:lvl>
  </w:abstractNum>
  <w:abstractNum w:abstractNumId="5" w15:restartNumberingAfterBreak="0">
    <w:nsid w:val="277A1D99"/>
    <w:multiLevelType w:val="multilevel"/>
    <w:tmpl w:val="E8B0673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2F3701D0"/>
    <w:multiLevelType w:val="hybridMultilevel"/>
    <w:tmpl w:val="93C2DE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F8D752A"/>
    <w:multiLevelType w:val="hybridMultilevel"/>
    <w:tmpl w:val="1CFEB14A"/>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8" w15:restartNumberingAfterBreak="0">
    <w:nsid w:val="34B824AB"/>
    <w:multiLevelType w:val="hybridMultilevel"/>
    <w:tmpl w:val="BF22F3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56162A"/>
    <w:multiLevelType w:val="multilevel"/>
    <w:tmpl w:val="F582270E"/>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260"/>
        </w:tabs>
        <w:ind w:left="1260" w:hanging="1080"/>
      </w:pPr>
      <w:rPr>
        <w:rFonts w:hint="default"/>
      </w:rPr>
    </w:lvl>
    <w:lvl w:ilvl="2">
      <w:start w:val="1"/>
      <w:numFmt w:val="decimal"/>
      <w:lvlText w:val="%1.%2.%3"/>
      <w:lvlJc w:val="left"/>
      <w:pPr>
        <w:tabs>
          <w:tab w:val="num" w:pos="1440"/>
        </w:tabs>
        <w:ind w:left="1440" w:hanging="108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600"/>
        </w:tabs>
        <w:ind w:left="3600" w:hanging="2160"/>
      </w:pPr>
      <w:rPr>
        <w:rFonts w:hint="default"/>
      </w:rPr>
    </w:lvl>
  </w:abstractNum>
  <w:abstractNum w:abstractNumId="10" w15:restartNumberingAfterBreak="0">
    <w:nsid w:val="391B7CDD"/>
    <w:multiLevelType w:val="multilevel"/>
    <w:tmpl w:val="EC1C8CB8"/>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260"/>
        </w:tabs>
        <w:ind w:left="1260" w:hanging="1080"/>
      </w:pPr>
      <w:rPr>
        <w:rFonts w:hint="default"/>
      </w:rPr>
    </w:lvl>
    <w:lvl w:ilvl="2">
      <w:start w:val="1"/>
      <w:numFmt w:val="decimal"/>
      <w:lvlText w:val="%1.%2.%3."/>
      <w:lvlJc w:val="left"/>
      <w:pPr>
        <w:tabs>
          <w:tab w:val="num" w:pos="1440"/>
        </w:tabs>
        <w:ind w:left="1440" w:hanging="108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700"/>
        </w:tabs>
        <w:ind w:left="2700" w:hanging="180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960"/>
        </w:tabs>
        <w:ind w:left="3960" w:hanging="2520"/>
      </w:pPr>
      <w:rPr>
        <w:rFonts w:hint="default"/>
      </w:rPr>
    </w:lvl>
  </w:abstractNum>
  <w:abstractNum w:abstractNumId="11" w15:restartNumberingAfterBreak="0">
    <w:nsid w:val="39924312"/>
    <w:multiLevelType w:val="multilevel"/>
    <w:tmpl w:val="B27A875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900"/>
        </w:tabs>
        <w:ind w:left="900" w:hanging="72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600"/>
        </w:tabs>
        <w:ind w:left="3600" w:hanging="2160"/>
      </w:pPr>
      <w:rPr>
        <w:rFonts w:hint="default"/>
      </w:rPr>
    </w:lvl>
  </w:abstractNum>
  <w:abstractNum w:abstractNumId="12" w15:restartNumberingAfterBreak="0">
    <w:nsid w:val="409F538E"/>
    <w:multiLevelType w:val="hybridMultilevel"/>
    <w:tmpl w:val="8BAC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E0099A"/>
    <w:multiLevelType w:val="multilevel"/>
    <w:tmpl w:val="2F867D64"/>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color w:val="auto"/>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14" w15:restartNumberingAfterBreak="0">
    <w:nsid w:val="48C26FB3"/>
    <w:multiLevelType w:val="hybridMultilevel"/>
    <w:tmpl w:val="9DF445A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8EC41B6"/>
    <w:multiLevelType w:val="multilevel"/>
    <w:tmpl w:val="4FF83EB0"/>
    <w:lvl w:ilvl="0">
      <w:start w:val="2"/>
      <w:numFmt w:val="decimal"/>
      <w:lvlText w:val="%1."/>
      <w:lvlJc w:val="left"/>
      <w:pPr>
        <w:tabs>
          <w:tab w:val="num" w:pos="1080"/>
        </w:tabs>
        <w:ind w:left="1080" w:hanging="1080"/>
      </w:pPr>
      <w:rPr>
        <w:rFonts w:hint="default"/>
      </w:rPr>
    </w:lvl>
    <w:lvl w:ilvl="1">
      <w:start w:val="1"/>
      <w:numFmt w:val="decimal"/>
      <w:lvlText w:val="%1.%2."/>
      <w:lvlJc w:val="left"/>
      <w:pPr>
        <w:tabs>
          <w:tab w:val="num" w:pos="1260"/>
        </w:tabs>
        <w:ind w:left="1260" w:hanging="1080"/>
      </w:pPr>
      <w:rPr>
        <w:rFonts w:hint="default"/>
      </w:rPr>
    </w:lvl>
    <w:lvl w:ilvl="2">
      <w:start w:val="1"/>
      <w:numFmt w:val="decimal"/>
      <w:lvlText w:val="%1.%2.%3."/>
      <w:lvlJc w:val="left"/>
      <w:pPr>
        <w:tabs>
          <w:tab w:val="num" w:pos="1440"/>
        </w:tabs>
        <w:ind w:left="1440" w:hanging="108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700"/>
        </w:tabs>
        <w:ind w:left="2700" w:hanging="180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960"/>
        </w:tabs>
        <w:ind w:left="3960" w:hanging="2520"/>
      </w:pPr>
      <w:rPr>
        <w:rFonts w:hint="default"/>
      </w:rPr>
    </w:lvl>
  </w:abstractNum>
  <w:abstractNum w:abstractNumId="16" w15:restartNumberingAfterBreak="0">
    <w:nsid w:val="4AB6749B"/>
    <w:multiLevelType w:val="hybridMultilevel"/>
    <w:tmpl w:val="0E76247C"/>
    <w:lvl w:ilvl="0" w:tplc="85B84FBA">
      <w:start w:val="4"/>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4DA6303B"/>
    <w:multiLevelType w:val="multilevel"/>
    <w:tmpl w:val="F4E48988"/>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900"/>
        </w:tabs>
        <w:ind w:left="900" w:hanging="72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600"/>
        </w:tabs>
        <w:ind w:left="3600" w:hanging="2160"/>
      </w:pPr>
      <w:rPr>
        <w:rFonts w:hint="default"/>
      </w:rPr>
    </w:lvl>
  </w:abstractNum>
  <w:abstractNum w:abstractNumId="18" w15:restartNumberingAfterBreak="0">
    <w:nsid w:val="50AD31CA"/>
    <w:multiLevelType w:val="multilevel"/>
    <w:tmpl w:val="B656A35E"/>
    <w:lvl w:ilvl="0">
      <w:start w:val="4"/>
      <w:numFmt w:val="decimal"/>
      <w:lvlText w:val="%1.0"/>
      <w:lvlJc w:val="left"/>
      <w:pPr>
        <w:tabs>
          <w:tab w:val="num" w:pos="1080"/>
        </w:tabs>
        <w:ind w:left="1080" w:hanging="7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1440"/>
        </w:tabs>
        <w:ind w:left="1440" w:hanging="108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680"/>
        </w:tabs>
        <w:ind w:left="4680" w:hanging="1440"/>
      </w:pPr>
      <w:rPr>
        <w:rFonts w:hint="default"/>
      </w:rPr>
    </w:lvl>
    <w:lvl w:ilvl="5">
      <w:start w:val="1"/>
      <w:numFmt w:val="decimal"/>
      <w:lvlText w:val="%1.%2.%3.%4.%5.%6"/>
      <w:lvlJc w:val="left"/>
      <w:pPr>
        <w:tabs>
          <w:tab w:val="num" w:pos="5760"/>
        </w:tabs>
        <w:ind w:left="5760" w:hanging="1800"/>
      </w:pPr>
      <w:rPr>
        <w:rFonts w:hint="default"/>
      </w:rPr>
    </w:lvl>
    <w:lvl w:ilvl="6">
      <w:start w:val="1"/>
      <w:numFmt w:val="decimal"/>
      <w:lvlText w:val="%1.%2.%3.%4.%5.%6.%7"/>
      <w:lvlJc w:val="left"/>
      <w:pPr>
        <w:tabs>
          <w:tab w:val="num" w:pos="6840"/>
        </w:tabs>
        <w:ind w:left="6840" w:hanging="2160"/>
      </w:pPr>
      <w:rPr>
        <w:rFonts w:hint="default"/>
      </w:rPr>
    </w:lvl>
    <w:lvl w:ilvl="7">
      <w:start w:val="1"/>
      <w:numFmt w:val="decimal"/>
      <w:lvlText w:val="%1.%2.%3.%4.%5.%6.%7.%8"/>
      <w:lvlJc w:val="left"/>
      <w:pPr>
        <w:tabs>
          <w:tab w:val="num" w:pos="7560"/>
        </w:tabs>
        <w:ind w:left="7560" w:hanging="2160"/>
      </w:pPr>
      <w:rPr>
        <w:rFonts w:hint="default"/>
      </w:rPr>
    </w:lvl>
    <w:lvl w:ilvl="8">
      <w:start w:val="1"/>
      <w:numFmt w:val="decimal"/>
      <w:lvlText w:val="%1.%2.%3.%4.%5.%6.%7.%8.%9"/>
      <w:lvlJc w:val="left"/>
      <w:pPr>
        <w:tabs>
          <w:tab w:val="num" w:pos="8640"/>
        </w:tabs>
        <w:ind w:left="8640" w:hanging="2520"/>
      </w:pPr>
      <w:rPr>
        <w:rFonts w:hint="default"/>
      </w:rPr>
    </w:lvl>
  </w:abstractNum>
  <w:abstractNum w:abstractNumId="19" w15:restartNumberingAfterBreak="0">
    <w:nsid w:val="57075EDF"/>
    <w:multiLevelType w:val="multilevel"/>
    <w:tmpl w:val="2F867D64"/>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color w:val="auto"/>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20" w15:restartNumberingAfterBreak="0">
    <w:nsid w:val="5BFA5B0F"/>
    <w:multiLevelType w:val="multilevel"/>
    <w:tmpl w:val="78D2791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color w:val="auto"/>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21" w15:restartNumberingAfterBreak="0">
    <w:nsid w:val="5C310D8C"/>
    <w:multiLevelType w:val="multilevel"/>
    <w:tmpl w:val="2F867D64"/>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color w:val="auto"/>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22" w15:restartNumberingAfterBreak="0">
    <w:nsid w:val="5C6902AD"/>
    <w:multiLevelType w:val="hybridMultilevel"/>
    <w:tmpl w:val="CBDC5D8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E2F77C8"/>
    <w:multiLevelType w:val="multilevel"/>
    <w:tmpl w:val="F8662E1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900"/>
        </w:tabs>
        <w:ind w:left="900" w:hanging="72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600"/>
        </w:tabs>
        <w:ind w:left="3600" w:hanging="2160"/>
      </w:pPr>
      <w:rPr>
        <w:rFonts w:hint="default"/>
      </w:rPr>
    </w:lvl>
  </w:abstractNum>
  <w:abstractNum w:abstractNumId="24" w15:restartNumberingAfterBreak="0">
    <w:nsid w:val="5F297173"/>
    <w:multiLevelType w:val="multilevel"/>
    <w:tmpl w:val="409E4D1E"/>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900"/>
        </w:tabs>
        <w:ind w:left="900" w:hanging="720"/>
      </w:pPr>
      <w:rPr>
        <w:rFonts w:hint="default"/>
      </w:rPr>
    </w:lvl>
    <w:lvl w:ilvl="2">
      <w:start w:val="4"/>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600"/>
        </w:tabs>
        <w:ind w:left="3600" w:hanging="2160"/>
      </w:pPr>
      <w:rPr>
        <w:rFonts w:hint="default"/>
      </w:rPr>
    </w:lvl>
  </w:abstractNum>
  <w:abstractNum w:abstractNumId="25" w15:restartNumberingAfterBreak="0">
    <w:nsid w:val="6025275A"/>
    <w:multiLevelType w:val="hybridMultilevel"/>
    <w:tmpl w:val="A5122C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ED4F37"/>
    <w:multiLevelType w:val="hybridMultilevel"/>
    <w:tmpl w:val="62D63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3A3E84"/>
    <w:multiLevelType w:val="multilevel"/>
    <w:tmpl w:val="27F8CAA0"/>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260"/>
        </w:tabs>
        <w:ind w:left="1260" w:hanging="1080"/>
      </w:pPr>
      <w:rPr>
        <w:rFonts w:hint="default"/>
      </w:rPr>
    </w:lvl>
    <w:lvl w:ilvl="2">
      <w:start w:val="1"/>
      <w:numFmt w:val="decimal"/>
      <w:lvlText w:val="%1.%2.%3"/>
      <w:lvlJc w:val="left"/>
      <w:pPr>
        <w:tabs>
          <w:tab w:val="num" w:pos="1440"/>
        </w:tabs>
        <w:ind w:left="1440" w:hanging="108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600"/>
        </w:tabs>
        <w:ind w:left="3600" w:hanging="2160"/>
      </w:pPr>
      <w:rPr>
        <w:rFonts w:hint="default"/>
      </w:rPr>
    </w:lvl>
  </w:abstractNum>
  <w:abstractNum w:abstractNumId="28" w15:restartNumberingAfterBreak="0">
    <w:nsid w:val="6B6715F8"/>
    <w:multiLevelType w:val="hybridMultilevel"/>
    <w:tmpl w:val="07721D76"/>
    <w:lvl w:ilvl="0" w:tplc="BD12CF7A">
      <w:start w:val="3"/>
      <w:numFmt w:val="bullet"/>
      <w:lvlText w:val="-"/>
      <w:lvlJc w:val="left"/>
      <w:pPr>
        <w:tabs>
          <w:tab w:val="num" w:pos="2520"/>
        </w:tabs>
        <w:ind w:left="2520" w:hanging="360"/>
      </w:pPr>
      <w:rPr>
        <w:rFonts w:ascii="Tahoma" w:eastAsia="Times New Roman" w:hAnsi="Tahoma" w:cs="Tahoma"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29" w15:restartNumberingAfterBreak="0">
    <w:nsid w:val="6E436020"/>
    <w:multiLevelType w:val="hybridMultilevel"/>
    <w:tmpl w:val="31304662"/>
    <w:lvl w:ilvl="0" w:tplc="231C4366">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44009E5"/>
    <w:multiLevelType w:val="hybridMultilevel"/>
    <w:tmpl w:val="69F0A8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A671C02"/>
    <w:multiLevelType w:val="hybridMultilevel"/>
    <w:tmpl w:val="3D5E8EC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D6D1C86"/>
    <w:multiLevelType w:val="hybridMultilevel"/>
    <w:tmpl w:val="D35049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983524"/>
    <w:multiLevelType w:val="multilevel"/>
    <w:tmpl w:val="2F867D64"/>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color w:val="auto"/>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num w:numId="1">
    <w:abstractNumId w:val="25"/>
  </w:num>
  <w:num w:numId="2">
    <w:abstractNumId w:val="20"/>
  </w:num>
  <w:num w:numId="3">
    <w:abstractNumId w:val="14"/>
  </w:num>
  <w:num w:numId="4">
    <w:abstractNumId w:val="15"/>
  </w:num>
  <w:num w:numId="5">
    <w:abstractNumId w:val="10"/>
  </w:num>
  <w:num w:numId="6">
    <w:abstractNumId w:val="28"/>
  </w:num>
  <w:num w:numId="7">
    <w:abstractNumId w:val="9"/>
  </w:num>
  <w:num w:numId="8">
    <w:abstractNumId w:val="27"/>
  </w:num>
  <w:num w:numId="9">
    <w:abstractNumId w:val="22"/>
  </w:num>
  <w:num w:numId="10">
    <w:abstractNumId w:val="31"/>
  </w:num>
  <w:num w:numId="11">
    <w:abstractNumId w:val="8"/>
  </w:num>
  <w:num w:numId="12">
    <w:abstractNumId w:val="18"/>
  </w:num>
  <w:num w:numId="13">
    <w:abstractNumId w:val="7"/>
  </w:num>
  <w:num w:numId="14">
    <w:abstractNumId w:val="32"/>
  </w:num>
  <w:num w:numId="15">
    <w:abstractNumId w:val="11"/>
  </w:num>
  <w:num w:numId="16">
    <w:abstractNumId w:val="17"/>
  </w:num>
  <w:num w:numId="17">
    <w:abstractNumId w:val="23"/>
  </w:num>
  <w:num w:numId="18">
    <w:abstractNumId w:val="4"/>
  </w:num>
  <w:num w:numId="19">
    <w:abstractNumId w:val="24"/>
  </w:num>
  <w:num w:numId="20">
    <w:abstractNumId w:val="1"/>
  </w:num>
  <w:num w:numId="21">
    <w:abstractNumId w:val="2"/>
  </w:num>
  <w:num w:numId="22">
    <w:abstractNumId w:val="26"/>
  </w:num>
  <w:num w:numId="23">
    <w:abstractNumId w:val="13"/>
  </w:num>
  <w:num w:numId="24">
    <w:abstractNumId w:val="19"/>
  </w:num>
  <w:num w:numId="25">
    <w:abstractNumId w:val="21"/>
  </w:num>
  <w:num w:numId="26">
    <w:abstractNumId w:val="16"/>
  </w:num>
  <w:num w:numId="27">
    <w:abstractNumId w:val="3"/>
  </w:num>
  <w:num w:numId="28">
    <w:abstractNumId w:val="33"/>
  </w:num>
  <w:num w:numId="29">
    <w:abstractNumId w:val="5"/>
  </w:num>
  <w:num w:numId="30">
    <w:abstractNumId w:val="6"/>
  </w:num>
  <w:num w:numId="31">
    <w:abstractNumId w:val="30"/>
  </w:num>
  <w:num w:numId="32">
    <w:abstractNumId w:val="12"/>
  </w:num>
  <w:num w:numId="33">
    <w:abstractNumId w:val="29"/>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BBE156A-4DA9-4F5E-AA16-CEE5EF623225}"/>
    <w:docVar w:name="dgnword-eventsink" w:val="2527405490064"/>
  </w:docVars>
  <w:rsids>
    <w:rsidRoot w:val="00B225A7"/>
    <w:rsid w:val="00002220"/>
    <w:rsid w:val="000071C7"/>
    <w:rsid w:val="00011FB7"/>
    <w:rsid w:val="00015A3C"/>
    <w:rsid w:val="00037A84"/>
    <w:rsid w:val="00076463"/>
    <w:rsid w:val="00077BE5"/>
    <w:rsid w:val="00086BD3"/>
    <w:rsid w:val="00087D27"/>
    <w:rsid w:val="00097FAA"/>
    <w:rsid w:val="000C0090"/>
    <w:rsid w:val="000E7282"/>
    <w:rsid w:val="000F619A"/>
    <w:rsid w:val="00112FC7"/>
    <w:rsid w:val="00121A55"/>
    <w:rsid w:val="00135DBB"/>
    <w:rsid w:val="00136ED5"/>
    <w:rsid w:val="00137E12"/>
    <w:rsid w:val="001453E1"/>
    <w:rsid w:val="001545D6"/>
    <w:rsid w:val="001570C3"/>
    <w:rsid w:val="00157752"/>
    <w:rsid w:val="00164F13"/>
    <w:rsid w:val="00172851"/>
    <w:rsid w:val="001A0428"/>
    <w:rsid w:val="001C3CE8"/>
    <w:rsid w:val="001C4DD3"/>
    <w:rsid w:val="001E593A"/>
    <w:rsid w:val="001E7F5B"/>
    <w:rsid w:val="001F01E4"/>
    <w:rsid w:val="001F0890"/>
    <w:rsid w:val="001F2DA4"/>
    <w:rsid w:val="002013B4"/>
    <w:rsid w:val="00202010"/>
    <w:rsid w:val="0021772D"/>
    <w:rsid w:val="002178E0"/>
    <w:rsid w:val="00224381"/>
    <w:rsid w:val="00224D84"/>
    <w:rsid w:val="00227369"/>
    <w:rsid w:val="00236ACE"/>
    <w:rsid w:val="00247C48"/>
    <w:rsid w:val="002527DC"/>
    <w:rsid w:val="00255991"/>
    <w:rsid w:val="002711D6"/>
    <w:rsid w:val="002776B7"/>
    <w:rsid w:val="00277C4F"/>
    <w:rsid w:val="00284522"/>
    <w:rsid w:val="002B798C"/>
    <w:rsid w:val="002C7CA4"/>
    <w:rsid w:val="002D242A"/>
    <w:rsid w:val="002E63BB"/>
    <w:rsid w:val="002F40F6"/>
    <w:rsid w:val="00304759"/>
    <w:rsid w:val="00311880"/>
    <w:rsid w:val="00320066"/>
    <w:rsid w:val="00331A65"/>
    <w:rsid w:val="00337F15"/>
    <w:rsid w:val="00375E2E"/>
    <w:rsid w:val="00391F5A"/>
    <w:rsid w:val="00397081"/>
    <w:rsid w:val="003C6759"/>
    <w:rsid w:val="003D3F91"/>
    <w:rsid w:val="003D53B1"/>
    <w:rsid w:val="003D61F5"/>
    <w:rsid w:val="003D69D2"/>
    <w:rsid w:val="003D6B74"/>
    <w:rsid w:val="003E5658"/>
    <w:rsid w:val="00405C0A"/>
    <w:rsid w:val="0041193C"/>
    <w:rsid w:val="00412395"/>
    <w:rsid w:val="004141F9"/>
    <w:rsid w:val="00424AEA"/>
    <w:rsid w:val="00433963"/>
    <w:rsid w:val="00450BC9"/>
    <w:rsid w:val="00457259"/>
    <w:rsid w:val="00467B21"/>
    <w:rsid w:val="00482415"/>
    <w:rsid w:val="00484A7B"/>
    <w:rsid w:val="004B2749"/>
    <w:rsid w:val="004B4D8A"/>
    <w:rsid w:val="004C1EE2"/>
    <w:rsid w:val="004C281B"/>
    <w:rsid w:val="004C37C6"/>
    <w:rsid w:val="004E6455"/>
    <w:rsid w:val="004F098D"/>
    <w:rsid w:val="004F1922"/>
    <w:rsid w:val="0050574B"/>
    <w:rsid w:val="00510827"/>
    <w:rsid w:val="00534F6A"/>
    <w:rsid w:val="005358FC"/>
    <w:rsid w:val="0054284B"/>
    <w:rsid w:val="005535BB"/>
    <w:rsid w:val="00562252"/>
    <w:rsid w:val="00580ADE"/>
    <w:rsid w:val="00592F66"/>
    <w:rsid w:val="005A2800"/>
    <w:rsid w:val="005C5569"/>
    <w:rsid w:val="005C7D8F"/>
    <w:rsid w:val="005D682F"/>
    <w:rsid w:val="005E5BAC"/>
    <w:rsid w:val="005F1EFF"/>
    <w:rsid w:val="005F3BD8"/>
    <w:rsid w:val="005F3FA0"/>
    <w:rsid w:val="005F4416"/>
    <w:rsid w:val="00603B7A"/>
    <w:rsid w:val="00621B54"/>
    <w:rsid w:val="00622A25"/>
    <w:rsid w:val="0063024F"/>
    <w:rsid w:val="00630BC4"/>
    <w:rsid w:val="00631119"/>
    <w:rsid w:val="00632B1B"/>
    <w:rsid w:val="006650F8"/>
    <w:rsid w:val="0067094B"/>
    <w:rsid w:val="00672100"/>
    <w:rsid w:val="0067563C"/>
    <w:rsid w:val="00690177"/>
    <w:rsid w:val="00690B39"/>
    <w:rsid w:val="006A542E"/>
    <w:rsid w:val="006A5695"/>
    <w:rsid w:val="006B50C4"/>
    <w:rsid w:val="006B72E3"/>
    <w:rsid w:val="006C0115"/>
    <w:rsid w:val="006C07ED"/>
    <w:rsid w:val="006C675D"/>
    <w:rsid w:val="007150B0"/>
    <w:rsid w:val="00720A08"/>
    <w:rsid w:val="00720B0D"/>
    <w:rsid w:val="00720B6E"/>
    <w:rsid w:val="007575E5"/>
    <w:rsid w:val="007836CA"/>
    <w:rsid w:val="007A0792"/>
    <w:rsid w:val="007B54C0"/>
    <w:rsid w:val="007B7B14"/>
    <w:rsid w:val="007D02D9"/>
    <w:rsid w:val="007E4840"/>
    <w:rsid w:val="007E729F"/>
    <w:rsid w:val="007F3C2E"/>
    <w:rsid w:val="007F4825"/>
    <w:rsid w:val="007F5FC9"/>
    <w:rsid w:val="00801242"/>
    <w:rsid w:val="008031E2"/>
    <w:rsid w:val="00803D79"/>
    <w:rsid w:val="008106BE"/>
    <w:rsid w:val="00811163"/>
    <w:rsid w:val="00813C63"/>
    <w:rsid w:val="00813E29"/>
    <w:rsid w:val="008270B3"/>
    <w:rsid w:val="00831C64"/>
    <w:rsid w:val="00846723"/>
    <w:rsid w:val="00850E66"/>
    <w:rsid w:val="00874F24"/>
    <w:rsid w:val="00880E97"/>
    <w:rsid w:val="008818FE"/>
    <w:rsid w:val="008875A9"/>
    <w:rsid w:val="008A2F71"/>
    <w:rsid w:val="008D0FC4"/>
    <w:rsid w:val="008D2B8C"/>
    <w:rsid w:val="008F6356"/>
    <w:rsid w:val="009034D4"/>
    <w:rsid w:val="00925C4E"/>
    <w:rsid w:val="009267EB"/>
    <w:rsid w:val="00945666"/>
    <w:rsid w:val="00967E1E"/>
    <w:rsid w:val="00970008"/>
    <w:rsid w:val="009726B4"/>
    <w:rsid w:val="00972E30"/>
    <w:rsid w:val="00980C19"/>
    <w:rsid w:val="00984315"/>
    <w:rsid w:val="00985C81"/>
    <w:rsid w:val="009A21B6"/>
    <w:rsid w:val="009A3E4B"/>
    <w:rsid w:val="009A544D"/>
    <w:rsid w:val="009B12F0"/>
    <w:rsid w:val="009C4C38"/>
    <w:rsid w:val="009C50AE"/>
    <w:rsid w:val="009D46C4"/>
    <w:rsid w:val="009D6965"/>
    <w:rsid w:val="009D6B1D"/>
    <w:rsid w:val="009E2575"/>
    <w:rsid w:val="009E31C2"/>
    <w:rsid w:val="009E5071"/>
    <w:rsid w:val="009F11CC"/>
    <w:rsid w:val="00A06166"/>
    <w:rsid w:val="00A205B8"/>
    <w:rsid w:val="00A20F66"/>
    <w:rsid w:val="00A21D2B"/>
    <w:rsid w:val="00A30C65"/>
    <w:rsid w:val="00A50073"/>
    <w:rsid w:val="00A51E2B"/>
    <w:rsid w:val="00A531D4"/>
    <w:rsid w:val="00A61959"/>
    <w:rsid w:val="00A7293D"/>
    <w:rsid w:val="00A85B19"/>
    <w:rsid w:val="00A85ED7"/>
    <w:rsid w:val="00A871E9"/>
    <w:rsid w:val="00A956E1"/>
    <w:rsid w:val="00A9680B"/>
    <w:rsid w:val="00AA25D5"/>
    <w:rsid w:val="00AA3E22"/>
    <w:rsid w:val="00AB1095"/>
    <w:rsid w:val="00AB2760"/>
    <w:rsid w:val="00AC6893"/>
    <w:rsid w:val="00AD0D43"/>
    <w:rsid w:val="00AD70CA"/>
    <w:rsid w:val="00AE5BD5"/>
    <w:rsid w:val="00B03B27"/>
    <w:rsid w:val="00B0632C"/>
    <w:rsid w:val="00B14496"/>
    <w:rsid w:val="00B225A7"/>
    <w:rsid w:val="00B34A8A"/>
    <w:rsid w:val="00B61697"/>
    <w:rsid w:val="00B658FF"/>
    <w:rsid w:val="00B8117E"/>
    <w:rsid w:val="00B87468"/>
    <w:rsid w:val="00BC34E8"/>
    <w:rsid w:val="00BE7197"/>
    <w:rsid w:val="00C04405"/>
    <w:rsid w:val="00C069BA"/>
    <w:rsid w:val="00C12596"/>
    <w:rsid w:val="00C14394"/>
    <w:rsid w:val="00C21607"/>
    <w:rsid w:val="00C452A9"/>
    <w:rsid w:val="00C53BC8"/>
    <w:rsid w:val="00C7023B"/>
    <w:rsid w:val="00C829C8"/>
    <w:rsid w:val="00C8413B"/>
    <w:rsid w:val="00C942A7"/>
    <w:rsid w:val="00CA047F"/>
    <w:rsid w:val="00CA1689"/>
    <w:rsid w:val="00CB2359"/>
    <w:rsid w:val="00CC7C69"/>
    <w:rsid w:val="00CD4EE9"/>
    <w:rsid w:val="00CD6F4A"/>
    <w:rsid w:val="00D04E96"/>
    <w:rsid w:val="00D14A56"/>
    <w:rsid w:val="00D15178"/>
    <w:rsid w:val="00D21DC1"/>
    <w:rsid w:val="00D30128"/>
    <w:rsid w:val="00D4074F"/>
    <w:rsid w:val="00D417DB"/>
    <w:rsid w:val="00D46350"/>
    <w:rsid w:val="00D57048"/>
    <w:rsid w:val="00D67A4E"/>
    <w:rsid w:val="00D72E39"/>
    <w:rsid w:val="00D749C8"/>
    <w:rsid w:val="00D80C7B"/>
    <w:rsid w:val="00D81E9D"/>
    <w:rsid w:val="00D86363"/>
    <w:rsid w:val="00DB7975"/>
    <w:rsid w:val="00DD0CDE"/>
    <w:rsid w:val="00DD201D"/>
    <w:rsid w:val="00DD6DCD"/>
    <w:rsid w:val="00DF396F"/>
    <w:rsid w:val="00DF425D"/>
    <w:rsid w:val="00E0100E"/>
    <w:rsid w:val="00E0660E"/>
    <w:rsid w:val="00E066C6"/>
    <w:rsid w:val="00E21016"/>
    <w:rsid w:val="00E43D4D"/>
    <w:rsid w:val="00E44491"/>
    <w:rsid w:val="00E56F42"/>
    <w:rsid w:val="00E607C5"/>
    <w:rsid w:val="00E84201"/>
    <w:rsid w:val="00E96722"/>
    <w:rsid w:val="00EA1F50"/>
    <w:rsid w:val="00EA6C43"/>
    <w:rsid w:val="00EB1D66"/>
    <w:rsid w:val="00EC5C25"/>
    <w:rsid w:val="00ED37BB"/>
    <w:rsid w:val="00EE5400"/>
    <w:rsid w:val="00EF00E0"/>
    <w:rsid w:val="00EF2055"/>
    <w:rsid w:val="00EF53F4"/>
    <w:rsid w:val="00EF61B7"/>
    <w:rsid w:val="00F008CC"/>
    <w:rsid w:val="00F03EC5"/>
    <w:rsid w:val="00F104E9"/>
    <w:rsid w:val="00F15B09"/>
    <w:rsid w:val="00F263C3"/>
    <w:rsid w:val="00F35AD8"/>
    <w:rsid w:val="00F64B65"/>
    <w:rsid w:val="00F64EE7"/>
    <w:rsid w:val="00F6711D"/>
    <w:rsid w:val="00F837D0"/>
    <w:rsid w:val="00F864FB"/>
    <w:rsid w:val="00F966C5"/>
    <w:rsid w:val="00FA1059"/>
    <w:rsid w:val="00FA3DB3"/>
    <w:rsid w:val="00FB1D10"/>
    <w:rsid w:val="00FF79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309F60"/>
  <w15:docId w15:val="{9D678A16-387E-4F68-81D3-E10ABA651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A047F"/>
    <w:rPr>
      <w:rFonts w:ascii="Tahoma" w:hAnsi="Tahoma" w:cs="Tahoma"/>
      <w:sz w:val="16"/>
      <w:szCs w:val="16"/>
    </w:rPr>
  </w:style>
  <w:style w:type="table" w:styleId="TableGrid">
    <w:name w:val="Table Grid"/>
    <w:basedOn w:val="TableNormal"/>
    <w:rsid w:val="00E01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07C5"/>
    <w:pPr>
      <w:ind w:left="720"/>
    </w:pPr>
  </w:style>
  <w:style w:type="paragraph" w:styleId="Header">
    <w:name w:val="header"/>
    <w:basedOn w:val="Normal"/>
    <w:link w:val="HeaderChar"/>
    <w:rsid w:val="0041193C"/>
    <w:pPr>
      <w:tabs>
        <w:tab w:val="center" w:pos="4513"/>
        <w:tab w:val="right" w:pos="9026"/>
      </w:tabs>
    </w:pPr>
  </w:style>
  <w:style w:type="character" w:customStyle="1" w:styleId="HeaderChar">
    <w:name w:val="Header Char"/>
    <w:link w:val="Header"/>
    <w:rsid w:val="0041193C"/>
    <w:rPr>
      <w:sz w:val="24"/>
      <w:szCs w:val="24"/>
    </w:rPr>
  </w:style>
  <w:style w:type="paragraph" w:styleId="Footer">
    <w:name w:val="footer"/>
    <w:basedOn w:val="Normal"/>
    <w:link w:val="FooterChar"/>
    <w:rsid w:val="0041193C"/>
    <w:pPr>
      <w:tabs>
        <w:tab w:val="center" w:pos="4513"/>
        <w:tab w:val="right" w:pos="9026"/>
      </w:tabs>
    </w:pPr>
  </w:style>
  <w:style w:type="character" w:customStyle="1" w:styleId="FooterChar">
    <w:name w:val="Footer Char"/>
    <w:link w:val="Footer"/>
    <w:rsid w:val="0041193C"/>
    <w:rPr>
      <w:sz w:val="24"/>
      <w:szCs w:val="24"/>
    </w:rPr>
  </w:style>
  <w:style w:type="character" w:styleId="Hyperlink">
    <w:name w:val="Hyperlink"/>
    <w:rsid w:val="00580AD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795173">
      <w:bodyDiv w:val="1"/>
      <w:marLeft w:val="0"/>
      <w:marRight w:val="0"/>
      <w:marTop w:val="0"/>
      <w:marBottom w:val="0"/>
      <w:divBdr>
        <w:top w:val="none" w:sz="0" w:space="0" w:color="auto"/>
        <w:left w:val="none" w:sz="0" w:space="0" w:color="auto"/>
        <w:bottom w:val="none" w:sz="0" w:space="0" w:color="auto"/>
        <w:right w:val="none" w:sz="0" w:space="0" w:color="auto"/>
      </w:divBdr>
    </w:div>
    <w:div w:id="146619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D77A2-9FD5-4BC2-8009-F2633F384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Diocese of Southwell</vt:lpstr>
    </vt:vector>
  </TitlesOfParts>
  <Company>Microsoft</Company>
  <LinksUpToDate>false</LinksUpToDate>
  <CharactersWithSpaces>5729</CharactersWithSpaces>
  <SharedDoc>false</SharedDoc>
  <HLinks>
    <vt:vector size="12" baseType="variant">
      <vt:variant>
        <vt:i4>2424897</vt:i4>
      </vt:variant>
      <vt:variant>
        <vt:i4>3</vt:i4>
      </vt:variant>
      <vt:variant>
        <vt:i4>0</vt:i4>
      </vt:variant>
      <vt:variant>
        <vt:i4>5</vt:i4>
      </vt:variant>
      <vt:variant>
        <vt:lpwstr>http://cofeworcester.contentfiles.net/media/assets/file/MDR_3_Priorities_Form_Feb_2016.doc</vt:lpwstr>
      </vt:variant>
      <vt:variant>
        <vt:lpwstr/>
      </vt:variant>
      <vt:variant>
        <vt:i4>589895</vt:i4>
      </vt:variant>
      <vt:variant>
        <vt:i4>0</vt:i4>
      </vt:variant>
      <vt:variant>
        <vt:i4>0</vt:i4>
      </vt:variant>
      <vt:variant>
        <vt:i4>5</vt:i4>
      </vt:variant>
      <vt:variant>
        <vt:lpwstr>http://cofeworcester.contentfiles.net/media/assets/file/MDR_1_Ministerial_Development_Review_Guidance_February_2016_FINAL.pdf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Southwell</dc:title>
  <dc:subject/>
  <dc:creator>Southwell Diocese</dc:creator>
  <cp:keywords/>
  <dc:description/>
  <cp:lastModifiedBy>Jonathan Kimber</cp:lastModifiedBy>
  <cp:revision>10</cp:revision>
  <cp:lastPrinted>2004-04-15T15:10:00Z</cp:lastPrinted>
  <dcterms:created xsi:type="dcterms:W3CDTF">2019-12-09T12:18:00Z</dcterms:created>
  <dcterms:modified xsi:type="dcterms:W3CDTF">2019-12-20T11:06:00Z</dcterms:modified>
</cp:coreProperties>
</file>