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AFC58" w14:textId="0097497F" w:rsidR="008820E3" w:rsidRDefault="00465367" w:rsidP="0012024E">
      <w:pPr>
        <w:rPr>
          <w:rFonts w:eastAsia="Times New Roman"/>
        </w:rPr>
      </w:pPr>
      <w:r>
        <w:rPr>
          <w:noProof/>
        </w:rPr>
        <w:drawing>
          <wp:inline distT="0" distB="0" distL="0" distR="0" wp14:anchorId="189032CB" wp14:editId="6EF95D4D">
            <wp:extent cx="2336800" cy="1055370"/>
            <wp:effectExtent l="0" t="0" r="0" b="0"/>
            <wp:docPr id="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36800" cy="1055370"/>
                    </a:xfrm>
                    <a:prstGeom prst="rect">
                      <a:avLst/>
                    </a:prstGeom>
                    <a:noFill/>
                    <a:ln>
                      <a:noFill/>
                    </a:ln>
                  </pic:spPr>
                </pic:pic>
              </a:graphicData>
            </a:graphic>
          </wp:inline>
        </w:drawing>
      </w:r>
      <w:r w:rsidR="008820E3">
        <w:t xml:space="preserve">                    </w:t>
      </w:r>
      <w:r w:rsidR="00651DC3">
        <w:rPr>
          <w:noProof/>
        </w:rPr>
        <w:t xml:space="preserve">             </w:t>
      </w:r>
      <w:r w:rsidR="0034140B">
        <w:rPr>
          <w:noProof/>
        </w:rPr>
        <w:drawing>
          <wp:inline distT="0" distB="0" distL="0" distR="0" wp14:anchorId="46EB2DE1" wp14:editId="71097F01">
            <wp:extent cx="3115341" cy="1092503"/>
            <wp:effectExtent l="0" t="0" r="0" b="0"/>
            <wp:docPr id="18125593"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25593" name="Picture 5" descr="A picture containing graphical user interfac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02423" cy="1123041"/>
                    </a:xfrm>
                    <a:prstGeom prst="rect">
                      <a:avLst/>
                    </a:prstGeom>
                  </pic:spPr>
                </pic:pic>
              </a:graphicData>
            </a:graphic>
          </wp:inline>
        </w:drawing>
      </w:r>
      <w:r w:rsidR="00651DC3">
        <w:rPr>
          <w:noProof/>
        </w:rPr>
        <w:t xml:space="preserve">       </w:t>
      </w:r>
    </w:p>
    <w:p w14:paraId="087FA9F8" w14:textId="77777777" w:rsidR="00084C6D" w:rsidRDefault="00465367" w:rsidP="0012024E">
      <w:r w:rsidRPr="00D37F13">
        <w:rPr>
          <w:noProof/>
        </w:rPr>
        <mc:AlternateContent>
          <mc:Choice Requires="wps">
            <w:drawing>
              <wp:anchor distT="0" distB="0" distL="114300" distR="114300" simplePos="0" relativeHeight="251657216" behindDoc="0" locked="1" layoutInCell="0" allowOverlap="1" wp14:anchorId="3C24E7DF" wp14:editId="6EE02FC6">
                <wp:simplePos x="0" y="0"/>
                <wp:positionH relativeFrom="column">
                  <wp:posOffset>-360045</wp:posOffset>
                </wp:positionH>
                <wp:positionV relativeFrom="page">
                  <wp:posOffset>0</wp:posOffset>
                </wp:positionV>
                <wp:extent cx="7863840" cy="207010"/>
                <wp:effectExtent l="0" t="0" r="0" b="0"/>
                <wp:wrapTopAndBottom/>
                <wp:docPr id="50251278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86384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5F13B" w14:textId="77777777" w:rsidR="00084C6D" w:rsidRDefault="00084C6D" w:rsidP="001202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4E7DF" id="_x0000_t202" coordsize="21600,21600" o:spt="202" path="m,l,21600r21600,l21600,xe">
                <v:stroke joinstyle="miter"/>
                <v:path gradientshapeok="t" o:connecttype="rect"/>
              </v:shapetype>
              <v:shape id="Text Box 4" o:spid="_x0000_s1026" type="#_x0000_t202" style="position:absolute;margin-left:-28.35pt;margin-top:0;width:619.2pt;height:1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" o:allowincell="f" filled="f" stroked="f">
                <v:path arrowok="t"/>
                <v:textbox>
                  <w:txbxContent>
                    <w:p w14:paraId="73B5F13B" w14:textId="77777777" w:rsidR="00084C6D" w:rsidRDefault="00084C6D" w:rsidP="0012024E"/>
                  </w:txbxContent>
                </v:textbox>
                <w10:wrap type="topAndBottom" anchory="page"/>
                <w10:anchorlock/>
              </v:shape>
            </w:pict>
          </mc:Fallback>
        </mc:AlternateContent>
      </w:r>
    </w:p>
    <w:p w14:paraId="24A83516" w14:textId="77777777" w:rsidR="004454B9" w:rsidRPr="00F2136C" w:rsidRDefault="004454B9" w:rsidP="0012024E"/>
    <w:p w14:paraId="640943FD" w14:textId="77777777" w:rsidR="005D19FB" w:rsidRPr="00F2136C" w:rsidRDefault="005D19FB" w:rsidP="0012024E">
      <w:r w:rsidRPr="00F2136C">
        <w:t>To: Churchwardens in the Archdeaconries of Worcester and Dudley</w:t>
      </w:r>
    </w:p>
    <w:p w14:paraId="52822730" w14:textId="77777777" w:rsidR="009E1896" w:rsidRPr="00F2136C" w:rsidRDefault="009E1896" w:rsidP="0012024E"/>
    <w:p w14:paraId="662633F4" w14:textId="77777777" w:rsidR="004454B9" w:rsidRPr="00F2136C" w:rsidRDefault="004454B9" w:rsidP="0012024E"/>
    <w:p w14:paraId="62A3F779" w14:textId="77777777" w:rsidR="005D19FB" w:rsidRPr="00F2136C" w:rsidRDefault="005D19FB" w:rsidP="0012024E">
      <w:r w:rsidRPr="00F2136C">
        <w:t>Visitati</w:t>
      </w:r>
      <w:r w:rsidR="00D704C3" w:rsidRPr="00F2136C">
        <w:t>o</w:t>
      </w:r>
      <w:r w:rsidR="0014654C" w:rsidRPr="00F2136C">
        <w:t>ns and</w:t>
      </w:r>
      <w:r w:rsidR="007D1252" w:rsidRPr="00F2136C">
        <w:t xml:space="preserve"> Admission Service 202</w:t>
      </w:r>
      <w:r w:rsidR="000D4EB3" w:rsidRPr="00F2136C">
        <w:t>3</w:t>
      </w:r>
    </w:p>
    <w:p w14:paraId="4759C302" w14:textId="77777777" w:rsidR="006D7F5F" w:rsidRPr="00F2136C" w:rsidRDefault="006D7F5F" w:rsidP="0012024E"/>
    <w:p w14:paraId="599B0CB3" w14:textId="77777777" w:rsidR="005D19FB" w:rsidRPr="00F2136C" w:rsidRDefault="006B2EEE" w:rsidP="0012024E">
      <w:r w:rsidRPr="00F2136C">
        <w:t>Firstly, a huge t</w:t>
      </w:r>
      <w:r w:rsidR="005D19FB" w:rsidRPr="00F2136C">
        <w:t xml:space="preserve">hank you for </w:t>
      </w:r>
      <w:r w:rsidRPr="00F2136C">
        <w:t>all</w:t>
      </w:r>
      <w:r w:rsidR="005D19FB" w:rsidRPr="00F2136C">
        <w:t xml:space="preserve"> that you do. We are very grateful for the </w:t>
      </w:r>
      <w:r w:rsidR="00B80122" w:rsidRPr="00F2136C">
        <w:t>commitment,</w:t>
      </w:r>
      <w:r w:rsidR="005D19FB" w:rsidRPr="00F2136C">
        <w:t xml:space="preserve"> dedication and service that we see among people in parishes the length and breadth of the </w:t>
      </w:r>
      <w:proofErr w:type="gramStart"/>
      <w:r w:rsidR="005D19FB" w:rsidRPr="00F2136C">
        <w:t>diocese</w:t>
      </w:r>
      <w:r w:rsidRPr="00F2136C">
        <w:t>, and</w:t>
      </w:r>
      <w:proofErr w:type="gramEnd"/>
      <w:r w:rsidRPr="00F2136C">
        <w:t xml:space="preserve"> look forward to meeting with you as part of this process to thank you in person, and to hear how things are going in your parishes</w:t>
      </w:r>
      <w:r w:rsidR="005D19FB" w:rsidRPr="00F2136C">
        <w:t>.</w:t>
      </w:r>
      <w:r w:rsidR="00F81539" w:rsidRPr="00F2136C">
        <w:t xml:space="preserve">  We are sending this letter by email to all Churchwardens, to ensure everyone is in the loop, but ask that you co-ordinate your responses so we receive just one set of completed paperwork.</w:t>
      </w:r>
      <w:r w:rsidR="004F497E" w:rsidRPr="00F2136C">
        <w:tab/>
      </w:r>
    </w:p>
    <w:p w14:paraId="2C431B3A" w14:textId="77777777" w:rsidR="00D77F70" w:rsidRPr="00F2136C" w:rsidRDefault="00D77F70" w:rsidP="0012024E"/>
    <w:p w14:paraId="25783EA3" w14:textId="77777777" w:rsidR="00D77F70" w:rsidRPr="00F2136C" w:rsidRDefault="00D77F70" w:rsidP="0012024E">
      <w:r w:rsidRPr="00F2136C">
        <w:t xml:space="preserve">The Visitation </w:t>
      </w:r>
    </w:p>
    <w:p w14:paraId="1107C065" w14:textId="77777777" w:rsidR="00D77F70" w:rsidRPr="00F2136C" w:rsidRDefault="00D77F70" w:rsidP="0012024E"/>
    <w:p w14:paraId="716C999C" w14:textId="77777777" w:rsidR="00D77F70" w:rsidRPr="00F2136C" w:rsidRDefault="00DA5040" w:rsidP="0012024E">
      <w:r w:rsidRPr="00F2136C">
        <w:t>Your</w:t>
      </w:r>
      <w:r w:rsidR="00D77F70" w:rsidRPr="00F2136C">
        <w:t xml:space="preserve"> Deanery Leadership Team will be in touch with you about the location of your visitation and booking slots. Dates are set out on the reverse of this letter. If you are unable to attend on this date your leadership team may be able to arrange for you to attend another visitation in your archdeaconry, or to meet with the archdeacon separately. </w:t>
      </w:r>
    </w:p>
    <w:p w14:paraId="6E4DFB57" w14:textId="77777777" w:rsidR="00E06B88" w:rsidRPr="00F2136C" w:rsidRDefault="00E06B88" w:rsidP="0012024E"/>
    <w:p w14:paraId="40B03A9B" w14:textId="08E4277C" w:rsidR="00A062C3" w:rsidRPr="00F2136C" w:rsidRDefault="00E06B88" w:rsidP="0012024E">
      <w:r w:rsidRPr="009C7533">
        <w:t xml:space="preserve">All the forms you need for the visitations can be downloaded from </w:t>
      </w:r>
      <w:hyperlink r:id="rId13" w:history="1">
        <w:r w:rsidR="0034140B" w:rsidRPr="0034140B">
          <w:rPr>
            <w:rStyle w:val="Hyperlink"/>
          </w:rPr>
          <w:t>www.co</w:t>
        </w:r>
        <w:r w:rsidR="0034140B" w:rsidRPr="0034140B">
          <w:rPr>
            <w:rStyle w:val="Hyperlink"/>
          </w:rPr>
          <w:t>f</w:t>
        </w:r>
        <w:r w:rsidR="0034140B" w:rsidRPr="0034140B">
          <w:rPr>
            <w:rStyle w:val="Hyperlink"/>
          </w:rPr>
          <w:t>e-worcester.org.uk/visitations</w:t>
        </w:r>
      </w:hyperlink>
      <w:r w:rsidR="0034140B">
        <w:t xml:space="preserve"> </w:t>
      </w:r>
      <w:r w:rsidRPr="009C7533">
        <w:t xml:space="preserve">Hopefully someone in your parish will be able to help with this if you don’t have access, but if you have problems, please contact </w:t>
      </w:r>
      <w:r w:rsidR="00C86FFB" w:rsidRPr="009C7533">
        <w:t>Liz McKinnon the</w:t>
      </w:r>
      <w:r w:rsidRPr="009C7533">
        <w:t xml:space="preserve"> </w:t>
      </w:r>
      <w:r w:rsidR="00C86FFB" w:rsidRPr="009C7533">
        <w:t>A</w:t>
      </w:r>
      <w:r w:rsidRPr="009C7533">
        <w:t xml:space="preserve">rchdeacons’ PA who can arrange for hard copies to be sent out to you.  Additional safeguarding information and forms can be found on </w:t>
      </w:r>
      <w:hyperlink r:id="rId14" w:history="1">
        <w:r w:rsidR="0034140B" w:rsidRPr="00075751">
          <w:rPr>
            <w:rStyle w:val="Hyperlink"/>
          </w:rPr>
          <w:t>www.cofe-worcester.org.uk/safeguarding-resources</w:t>
        </w:r>
      </w:hyperlink>
      <w:r w:rsidR="00A062C3" w:rsidRPr="009C7533">
        <w:t xml:space="preserve"> The safeguarding toolkit is no longer required as all information is now held within the Safeguarding dashboard.</w:t>
      </w:r>
      <w:r w:rsidR="00411AA8">
        <w:t xml:space="preserve">  </w:t>
      </w:r>
      <w:r w:rsidR="00411AA8" w:rsidRPr="00405ACA">
        <w:t xml:space="preserve">We would ask that you ensure that your parish safeguarding dashboard is as up to date as possible before your </w:t>
      </w:r>
      <w:r w:rsidR="00405ACA" w:rsidRPr="00405ACA">
        <w:t>vi</w:t>
      </w:r>
      <w:r w:rsidR="00411AA8" w:rsidRPr="00405ACA">
        <w:t>sitation date.</w:t>
      </w:r>
    </w:p>
    <w:p w14:paraId="43C52BD8" w14:textId="77777777" w:rsidR="004454B9" w:rsidRPr="00F2136C" w:rsidRDefault="004454B9" w:rsidP="0012024E"/>
    <w:p w14:paraId="7E2FC7A5" w14:textId="77777777" w:rsidR="004454B9" w:rsidRPr="00F2136C" w:rsidRDefault="004454B9" w:rsidP="0012024E">
      <w:pPr>
        <w:numPr>
          <w:ilvl w:val="0"/>
          <w:numId w:val="8"/>
        </w:numPr>
      </w:pPr>
      <w:r w:rsidRPr="00F2136C">
        <w:t>Articles of Enquiry</w:t>
      </w:r>
    </w:p>
    <w:p w14:paraId="0A0AFE67" w14:textId="77777777" w:rsidR="004454B9" w:rsidRPr="00F2136C" w:rsidRDefault="004454B9" w:rsidP="0012024E"/>
    <w:p w14:paraId="62CE79D3" w14:textId="77777777" w:rsidR="004454B9" w:rsidRPr="0012024E" w:rsidRDefault="00F83BEB" w:rsidP="0012024E">
      <w:r>
        <w:t>On the link above there is a simple form to complete online with some questions about children and young people, and new worshipping communities. These don’t fit easily in standard parish returns as they often happen at different times of the week and sometime</w:t>
      </w:r>
      <w:r w:rsidR="00ED6C7B">
        <w:t>s</w:t>
      </w:r>
      <w:r>
        <w:t xml:space="preserve"> in different places, so we want to start recording them separately. When we meet there is no need to bring these numbers with you, but we will ask you about them in general as part of our conversation with you about how you are working towards having more healthy and sustainable churches, and how the past year has been for you </w:t>
      </w:r>
      <w:proofErr w:type="gramStart"/>
      <w:r>
        <w:t>overall.</w:t>
      </w:r>
      <w:r w:rsidR="00055D38" w:rsidRPr="0012024E">
        <w:t>.</w:t>
      </w:r>
      <w:proofErr w:type="gramEnd"/>
    </w:p>
    <w:p w14:paraId="26248DA3" w14:textId="77777777" w:rsidR="004454B9" w:rsidRPr="00F2136C" w:rsidRDefault="004454B9" w:rsidP="0012024E"/>
    <w:p w14:paraId="635A74F6" w14:textId="77777777" w:rsidR="00D77F70" w:rsidRPr="00F2136C" w:rsidRDefault="00D77F70" w:rsidP="0012024E">
      <w:pPr>
        <w:numPr>
          <w:ilvl w:val="0"/>
          <w:numId w:val="8"/>
        </w:numPr>
      </w:pPr>
      <w:r w:rsidRPr="00F2136C">
        <w:t>Church Office Holders’ Form</w:t>
      </w:r>
    </w:p>
    <w:p w14:paraId="2045FDE6" w14:textId="77777777" w:rsidR="00D77F70" w:rsidRPr="00F2136C" w:rsidRDefault="00D77F70" w:rsidP="0012024E"/>
    <w:p w14:paraId="382A360C" w14:textId="77777777" w:rsidR="00D77F70" w:rsidRPr="00F2136C" w:rsidRDefault="00392947" w:rsidP="0012024E">
      <w:r w:rsidRPr="00F2136C">
        <w:t xml:space="preserve">PCC Secretaries </w:t>
      </w:r>
      <w:r w:rsidR="00F2136C" w:rsidRPr="00F2136C">
        <w:t xml:space="preserve">will </w:t>
      </w:r>
      <w:r w:rsidR="00ED6C7B">
        <w:t>have</w:t>
      </w:r>
      <w:r w:rsidR="00F2136C" w:rsidRPr="00F2136C">
        <w:t xml:space="preserve"> receiv</w:t>
      </w:r>
      <w:r w:rsidR="00ED6C7B">
        <w:t>ed</w:t>
      </w:r>
      <w:r w:rsidRPr="00F2136C">
        <w:t xml:space="preserve"> an email sent from the Diocesan database, </w:t>
      </w:r>
      <w:r w:rsidR="00F2136C" w:rsidRPr="00F2136C">
        <w:t>asking them to</w:t>
      </w:r>
      <w:r w:rsidRPr="00F2136C">
        <w:t xml:space="preserve"> update the information about parish officers – Churchwardens, PCC Secretaries and Treasurers – electronically as soon as possible after the APCM and by 1 June 2023 at the latest.  This is </w:t>
      </w:r>
      <w:r w:rsidR="00F2136C" w:rsidRPr="00F2136C">
        <w:t xml:space="preserve">to </w:t>
      </w:r>
      <w:r w:rsidRPr="00F2136C">
        <w:t xml:space="preserve">negate the need to submit a separate Church Office Holder form unless you are specifically requested to do so by either Judith Nex, Leonie </w:t>
      </w:r>
      <w:proofErr w:type="gramStart"/>
      <w:r w:rsidRPr="00F2136C">
        <w:t>Andrews</w:t>
      </w:r>
      <w:proofErr w:type="gramEnd"/>
      <w:r w:rsidRPr="00F2136C">
        <w:t xml:space="preserve"> or Emma Woollaston from the Diocesan Office in </w:t>
      </w:r>
      <w:proofErr w:type="spellStart"/>
      <w:r w:rsidRPr="00F2136C">
        <w:t>Lowesmoor</w:t>
      </w:r>
      <w:proofErr w:type="spellEnd"/>
      <w:r w:rsidRPr="00F2136C">
        <w:t xml:space="preserve">. </w:t>
      </w:r>
      <w:r w:rsidR="00F2136C" w:rsidRPr="00F2136C">
        <w:t xml:space="preserve">  Anyone needing help with this should email </w:t>
      </w:r>
      <w:hyperlink r:id="rId15" w:history="1">
        <w:r w:rsidR="00F2136C" w:rsidRPr="00F2136C">
          <w:rPr>
            <w:rStyle w:val="Hyperlink"/>
          </w:rPr>
          <w:t>apcmaudit@cofe-worcester.org.uk</w:t>
        </w:r>
      </w:hyperlink>
      <w:r w:rsidR="00F2136C" w:rsidRPr="00F2136C">
        <w:t xml:space="preserve"> or phone 01905 732802, 01905 731599 or 01905 732801.</w:t>
      </w:r>
    </w:p>
    <w:p w14:paraId="46684DDD" w14:textId="77777777" w:rsidR="00D77F70" w:rsidRPr="00F2136C" w:rsidRDefault="00D77F70" w:rsidP="0012024E"/>
    <w:p w14:paraId="2A7FF985" w14:textId="77777777" w:rsidR="00FD762B" w:rsidRPr="00F2136C" w:rsidRDefault="00E06B88" w:rsidP="0012024E">
      <w:pPr>
        <w:numPr>
          <w:ilvl w:val="0"/>
          <w:numId w:val="8"/>
        </w:numPr>
      </w:pPr>
      <w:r w:rsidRPr="00F2136C">
        <w:t>Accounts</w:t>
      </w:r>
      <w:r w:rsidR="00D77F70" w:rsidRPr="00F2136C">
        <w:t xml:space="preserve"> </w:t>
      </w:r>
    </w:p>
    <w:p w14:paraId="0A941BD1" w14:textId="77777777" w:rsidR="00D77F70" w:rsidRPr="00F2136C" w:rsidRDefault="00D77F70" w:rsidP="0012024E"/>
    <w:p w14:paraId="6EFBD2C0" w14:textId="77777777" w:rsidR="00517F06" w:rsidRPr="00F2136C" w:rsidRDefault="000B1A81" w:rsidP="0012024E">
      <w:r w:rsidRPr="00F2136C">
        <w:t>We need o</w:t>
      </w:r>
      <w:r w:rsidR="008E4730" w:rsidRPr="00F2136C">
        <w:t>ne</w:t>
      </w:r>
      <w:r w:rsidR="00517F06" w:rsidRPr="00F2136C">
        <w:t xml:space="preserve"> </w:t>
      </w:r>
      <w:r w:rsidR="008E4730" w:rsidRPr="00F2136C">
        <w:t xml:space="preserve">copy of the </w:t>
      </w:r>
      <w:r w:rsidR="00517F06" w:rsidRPr="00F2136C">
        <w:t>PCC accounts</w:t>
      </w:r>
      <w:r w:rsidR="00A062C3" w:rsidRPr="00F2136C">
        <w:t>,</w:t>
      </w:r>
      <w:r w:rsidR="00517F06" w:rsidRPr="00F2136C">
        <w:t xml:space="preserve"> independently examined or</w:t>
      </w:r>
      <w:r w:rsidR="00A062C3" w:rsidRPr="00F2136C">
        <w:t xml:space="preserve"> </w:t>
      </w:r>
      <w:r w:rsidR="00517F06" w:rsidRPr="00F2136C">
        <w:t>if necessary audited</w:t>
      </w:r>
      <w:r w:rsidR="00A062C3" w:rsidRPr="00F2136C">
        <w:t>,</w:t>
      </w:r>
      <w:r w:rsidR="00517F06" w:rsidRPr="00F2136C">
        <w:t xml:space="preserve"> for diocesan records</w:t>
      </w:r>
      <w:r w:rsidR="008E4730" w:rsidRPr="00F2136C">
        <w:t>.  It would be preferable for this document to be sent electronically</w:t>
      </w:r>
      <w:r w:rsidRPr="00F2136C">
        <w:t xml:space="preserve">, </w:t>
      </w:r>
      <w:r w:rsidR="008E4730" w:rsidRPr="00F2136C">
        <w:t xml:space="preserve">so that it can be forwarded to </w:t>
      </w:r>
      <w:r w:rsidRPr="00F2136C">
        <w:t xml:space="preserve">the </w:t>
      </w:r>
      <w:r w:rsidR="008E4730" w:rsidRPr="00F2136C">
        <w:t xml:space="preserve">diocesan finance </w:t>
      </w:r>
      <w:r w:rsidRPr="00F2136C">
        <w:t>team</w:t>
      </w:r>
      <w:r w:rsidR="008E4730" w:rsidRPr="00F2136C">
        <w:t xml:space="preserve"> and</w:t>
      </w:r>
      <w:r w:rsidRPr="00F2136C">
        <w:t xml:space="preserve"> to</w:t>
      </w:r>
      <w:r w:rsidR="008E4730" w:rsidRPr="00F2136C">
        <w:t xml:space="preserve"> the deanery treasurers</w:t>
      </w:r>
      <w:r w:rsidR="0054502B" w:rsidRPr="00F2136C">
        <w:t xml:space="preserve"> </w:t>
      </w:r>
      <w:r w:rsidRPr="00F2136C">
        <w:t>from our</w:t>
      </w:r>
      <w:r w:rsidR="0054502B" w:rsidRPr="00F2136C">
        <w:t xml:space="preserve"> office</w:t>
      </w:r>
      <w:r w:rsidR="008E4730" w:rsidRPr="00F2136C">
        <w:t xml:space="preserve">.  </w:t>
      </w:r>
      <w:r w:rsidR="00712642" w:rsidRPr="00F2136C">
        <w:t>Please e</w:t>
      </w:r>
      <w:r w:rsidR="008E4730" w:rsidRPr="00F2136C">
        <w:t xml:space="preserve">mail to the archdeacons’ offices at </w:t>
      </w:r>
      <w:hyperlink r:id="rId16" w:history="1">
        <w:r w:rsidR="007A0DF7" w:rsidRPr="00F2136C">
          <w:rPr>
            <w:rStyle w:val="Hyperlink"/>
          </w:rPr>
          <w:t>lmckinnon@cofe-worcester.org.uk</w:t>
        </w:r>
      </w:hyperlink>
      <w:r w:rsidR="008E4730" w:rsidRPr="00F2136C">
        <w:t xml:space="preserve"> </w:t>
      </w:r>
    </w:p>
    <w:p w14:paraId="4DD107EF" w14:textId="77777777" w:rsidR="00392947" w:rsidRDefault="00392947" w:rsidP="0012024E"/>
    <w:p w14:paraId="672A4326" w14:textId="77777777" w:rsidR="00ED6C7B" w:rsidRDefault="00ED6C7B" w:rsidP="0012024E"/>
    <w:p w14:paraId="5B5EF526" w14:textId="77777777" w:rsidR="00405ACA" w:rsidRDefault="00405ACA" w:rsidP="0012024E"/>
    <w:p w14:paraId="64EFA5AB" w14:textId="77777777" w:rsidR="00E06B88" w:rsidRPr="00F2136C" w:rsidRDefault="00E06B88" w:rsidP="0012024E">
      <w:pPr>
        <w:numPr>
          <w:ilvl w:val="0"/>
          <w:numId w:val="8"/>
        </w:numPr>
      </w:pPr>
      <w:r w:rsidRPr="00F2136C">
        <w:lastRenderedPageBreak/>
        <w:t>PCC’s Annual Report</w:t>
      </w:r>
    </w:p>
    <w:p w14:paraId="58B37C6B" w14:textId="77777777" w:rsidR="00E06B88" w:rsidRPr="00F2136C" w:rsidRDefault="00E06B88" w:rsidP="0012024E"/>
    <w:p w14:paraId="78B8F2E7" w14:textId="77777777" w:rsidR="00517F06" w:rsidRPr="00F2136C" w:rsidRDefault="000B1A81" w:rsidP="0012024E">
      <w:r w:rsidRPr="00F2136C">
        <w:t>We need o</w:t>
      </w:r>
      <w:r w:rsidR="00517F06" w:rsidRPr="00F2136C">
        <w:t xml:space="preserve">ne copy of the PCC’s Annual Report to include a Statement on Safeguarding. </w:t>
      </w:r>
      <w:r w:rsidR="00392947" w:rsidRPr="00F2136C">
        <w:t xml:space="preserve"> </w:t>
      </w:r>
      <w:r w:rsidR="00517F06" w:rsidRPr="00F2136C">
        <w:t xml:space="preserve">A guidance sheet from the Safeguarding team is attached for your information. </w:t>
      </w:r>
    </w:p>
    <w:p w14:paraId="6A4B868B" w14:textId="77777777" w:rsidR="00517F06" w:rsidRPr="00F2136C" w:rsidRDefault="00517F06" w:rsidP="0012024E"/>
    <w:p w14:paraId="6E7581CC" w14:textId="77777777" w:rsidR="000B1A81" w:rsidRPr="00F2136C" w:rsidRDefault="000B1A81" w:rsidP="0012024E"/>
    <w:p w14:paraId="2D016041" w14:textId="77777777" w:rsidR="00F21428" w:rsidRPr="00F2136C" w:rsidRDefault="005D19FB" w:rsidP="0012024E">
      <w:r w:rsidRPr="00F2136C">
        <w:t>The Admission Service and Archdeacon’s Charge</w:t>
      </w:r>
    </w:p>
    <w:p w14:paraId="28D65BE1" w14:textId="77777777" w:rsidR="00712642" w:rsidRPr="00F2136C" w:rsidRDefault="00712642" w:rsidP="0012024E"/>
    <w:p w14:paraId="428F9E68" w14:textId="77777777" w:rsidR="000D4EB3" w:rsidRPr="00F2136C" w:rsidRDefault="00077ECD" w:rsidP="0012024E">
      <w:pPr>
        <w:rPr>
          <w:lang w:eastAsia="en-US"/>
        </w:rPr>
      </w:pPr>
      <w:r w:rsidRPr="00F2136C">
        <w:rPr>
          <w:lang w:eastAsia="en-US"/>
        </w:rPr>
        <w:t>This year we are holding t</w:t>
      </w:r>
      <w:r w:rsidR="000D4EB3" w:rsidRPr="00F2136C">
        <w:rPr>
          <w:lang w:eastAsia="en-US"/>
        </w:rPr>
        <w:t>wo separate</w:t>
      </w:r>
      <w:r w:rsidRPr="00F2136C">
        <w:rPr>
          <w:lang w:eastAsia="en-US"/>
        </w:rPr>
        <w:t xml:space="preserve"> </w:t>
      </w:r>
      <w:r w:rsidR="00A062C3" w:rsidRPr="00F2136C">
        <w:rPr>
          <w:lang w:eastAsia="en-US"/>
        </w:rPr>
        <w:t>A</w:t>
      </w:r>
      <w:r w:rsidRPr="00F2136C">
        <w:rPr>
          <w:lang w:eastAsia="en-US"/>
        </w:rPr>
        <w:t xml:space="preserve">dmissions </w:t>
      </w:r>
      <w:r w:rsidR="00A062C3" w:rsidRPr="00F2136C">
        <w:rPr>
          <w:lang w:eastAsia="en-US"/>
        </w:rPr>
        <w:t>S</w:t>
      </w:r>
      <w:r w:rsidRPr="00F2136C">
        <w:rPr>
          <w:lang w:eastAsia="en-US"/>
        </w:rPr>
        <w:t>ervice</w:t>
      </w:r>
      <w:r w:rsidR="000D4EB3" w:rsidRPr="00F2136C">
        <w:rPr>
          <w:lang w:eastAsia="en-US"/>
        </w:rPr>
        <w:t>s, one in each Archdeaconry.</w:t>
      </w:r>
    </w:p>
    <w:p w14:paraId="1ABCC331" w14:textId="77777777" w:rsidR="000D4EB3" w:rsidRPr="00F2136C" w:rsidRDefault="000D4EB3" w:rsidP="0012024E">
      <w:pPr>
        <w:rPr>
          <w:lang w:eastAsia="en-US"/>
        </w:rPr>
      </w:pPr>
    </w:p>
    <w:p w14:paraId="5698E63F" w14:textId="77777777" w:rsidR="00AB18D9" w:rsidRPr="00F2136C" w:rsidRDefault="000D4EB3" w:rsidP="0012024E">
      <w:pPr>
        <w:rPr>
          <w:b/>
        </w:rPr>
      </w:pPr>
      <w:r w:rsidRPr="00F2136C">
        <w:rPr>
          <w:lang w:eastAsia="en-US"/>
        </w:rPr>
        <w:t>The service for the Dudley Archdeaconry will be held</w:t>
      </w:r>
      <w:r w:rsidR="00077ECD" w:rsidRPr="00F2136C">
        <w:rPr>
          <w:lang w:eastAsia="en-US"/>
        </w:rPr>
        <w:t xml:space="preserve"> </w:t>
      </w:r>
      <w:r w:rsidRPr="00F2136C">
        <w:rPr>
          <w:lang w:eastAsia="en-US"/>
        </w:rPr>
        <w:t xml:space="preserve">at </w:t>
      </w:r>
      <w:r w:rsidR="00F27310" w:rsidRPr="00F2136C">
        <w:rPr>
          <w:lang w:eastAsia="en-US"/>
        </w:rPr>
        <w:t>St Stephen’s Church, Church Green West, Redditch B97 4DY</w:t>
      </w:r>
      <w:r w:rsidR="00517F06" w:rsidRPr="00F2136C">
        <w:rPr>
          <w:lang w:eastAsia="en-US"/>
        </w:rPr>
        <w:t xml:space="preserve"> on </w:t>
      </w:r>
      <w:r w:rsidR="00F27310" w:rsidRPr="00F2136C">
        <w:rPr>
          <w:lang w:eastAsia="en-US"/>
        </w:rPr>
        <w:t>Wednesday 5</w:t>
      </w:r>
      <w:r w:rsidR="00F27310" w:rsidRPr="00F2136C">
        <w:rPr>
          <w:vertAlign w:val="superscript"/>
          <w:lang w:eastAsia="en-US"/>
        </w:rPr>
        <w:t>th</w:t>
      </w:r>
      <w:r w:rsidR="00F27310" w:rsidRPr="00F2136C">
        <w:rPr>
          <w:lang w:eastAsia="en-US"/>
        </w:rPr>
        <w:t xml:space="preserve"> July</w:t>
      </w:r>
      <w:r w:rsidR="00517F06" w:rsidRPr="00F2136C">
        <w:rPr>
          <w:lang w:eastAsia="en-US"/>
        </w:rPr>
        <w:t xml:space="preserve"> at</w:t>
      </w:r>
      <w:r w:rsidR="00F27310" w:rsidRPr="00F2136C">
        <w:rPr>
          <w:lang w:eastAsia="en-US"/>
        </w:rPr>
        <w:t xml:space="preserve"> 7pm </w:t>
      </w:r>
      <w:r w:rsidRPr="00F2136C">
        <w:rPr>
          <w:lang w:eastAsia="en-US"/>
        </w:rPr>
        <w:t xml:space="preserve">and the service for the Worcester Archdeaconry will be held at Pershore Abbey on </w:t>
      </w:r>
      <w:r w:rsidR="00F2136C" w:rsidRPr="00F2136C">
        <w:rPr>
          <w:lang w:eastAsia="en-US"/>
        </w:rPr>
        <w:t>Thursday 6</w:t>
      </w:r>
      <w:r w:rsidR="00F2136C" w:rsidRPr="00F2136C">
        <w:rPr>
          <w:vertAlign w:val="superscript"/>
          <w:lang w:eastAsia="en-US"/>
        </w:rPr>
        <w:t>th</w:t>
      </w:r>
      <w:r w:rsidR="00F2136C" w:rsidRPr="00F2136C">
        <w:rPr>
          <w:lang w:eastAsia="en-US"/>
        </w:rPr>
        <w:t xml:space="preserve"> July </w:t>
      </w:r>
      <w:r w:rsidRPr="00F2136C">
        <w:rPr>
          <w:lang w:eastAsia="en-US"/>
        </w:rPr>
        <w:t xml:space="preserve">at </w:t>
      </w:r>
      <w:r w:rsidR="00F2136C" w:rsidRPr="00F2136C">
        <w:rPr>
          <w:lang w:eastAsia="en-US"/>
        </w:rPr>
        <w:t>7.30pm</w:t>
      </w:r>
      <w:r w:rsidRPr="00F2136C">
        <w:rPr>
          <w:lang w:eastAsia="en-US"/>
        </w:rPr>
        <w:t>.</w:t>
      </w:r>
      <w:r w:rsidR="00F2136C" w:rsidRPr="00F2136C">
        <w:rPr>
          <w:lang w:eastAsia="en-US"/>
        </w:rPr>
        <w:t xml:space="preserve"> </w:t>
      </w:r>
      <w:r w:rsidR="00A062C3" w:rsidRPr="00F2136C">
        <w:rPr>
          <w:lang w:eastAsia="en-US"/>
        </w:rPr>
        <w:t xml:space="preserve"> </w:t>
      </w:r>
      <w:r w:rsidRPr="00F2136C">
        <w:rPr>
          <w:lang w:eastAsia="en-US"/>
        </w:rPr>
        <w:t xml:space="preserve">We </w:t>
      </w:r>
      <w:r w:rsidR="00A062C3" w:rsidRPr="00F2136C">
        <w:rPr>
          <w:lang w:eastAsia="en-US"/>
        </w:rPr>
        <w:t xml:space="preserve">look forward to seeing you </w:t>
      </w:r>
      <w:r w:rsidRPr="00F2136C">
        <w:rPr>
          <w:lang w:eastAsia="en-US"/>
        </w:rPr>
        <w:t>at one of these services</w:t>
      </w:r>
      <w:r w:rsidR="00517F06" w:rsidRPr="00F2136C">
        <w:rPr>
          <w:lang w:eastAsia="en-US"/>
        </w:rPr>
        <w:t xml:space="preserve">. </w:t>
      </w:r>
      <w:r w:rsidR="00AB18D9" w:rsidRPr="00F2136C">
        <w:rPr>
          <w:lang w:eastAsia="en-US"/>
        </w:rPr>
        <w:t xml:space="preserve"> </w:t>
      </w:r>
      <w:r w:rsidR="00A062C3" w:rsidRPr="00F2136C">
        <w:rPr>
          <w:b/>
        </w:rPr>
        <w:t>Please note that re-elected churchwardens also need to be re-admitted each year.</w:t>
      </w:r>
    </w:p>
    <w:p w14:paraId="42C5E89C" w14:textId="77777777" w:rsidR="00D77F70" w:rsidRPr="00F2136C" w:rsidRDefault="00D77F70" w:rsidP="0012024E"/>
    <w:p w14:paraId="3D798DD3" w14:textId="77777777" w:rsidR="001764E8" w:rsidRPr="00F2136C" w:rsidRDefault="001764E8" w:rsidP="0012024E"/>
    <w:p w14:paraId="7B42B9BB" w14:textId="77777777" w:rsidR="009E1896" w:rsidRPr="00F2136C" w:rsidRDefault="005D19FB" w:rsidP="0012024E">
      <w:r w:rsidRPr="00F2136C">
        <w:t>With much appreciation and gratitude</w:t>
      </w:r>
      <w:r w:rsidR="008F225D" w:rsidRPr="00F2136C">
        <w:t xml:space="preserve"> for all that you undertake as c</w:t>
      </w:r>
      <w:r w:rsidRPr="00F2136C">
        <w:t>hurchwardens</w:t>
      </w:r>
      <w:r w:rsidR="00A062C3" w:rsidRPr="00F2136C">
        <w:t>, and our good wishes,</w:t>
      </w:r>
    </w:p>
    <w:p w14:paraId="49DC3238" w14:textId="77777777" w:rsidR="005D19FB" w:rsidRPr="00F2136C" w:rsidRDefault="005D19FB" w:rsidP="0012024E"/>
    <w:p w14:paraId="1F7F6EC7" w14:textId="77777777" w:rsidR="005D19FB" w:rsidRPr="00F2136C" w:rsidRDefault="00465367" w:rsidP="0012024E">
      <w:r w:rsidRPr="00F2136C">
        <w:rPr>
          <w:noProof/>
        </w:rPr>
        <w:drawing>
          <wp:inline distT="0" distB="0" distL="0" distR="0" wp14:anchorId="2995B000" wp14:editId="6E8DA738">
            <wp:extent cx="1711325" cy="828675"/>
            <wp:effectExtent l="0" t="0" r="0" b="0"/>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1325" cy="828675"/>
                    </a:xfrm>
                    <a:prstGeom prst="rect">
                      <a:avLst/>
                    </a:prstGeom>
                    <a:noFill/>
                    <a:ln>
                      <a:noFill/>
                    </a:ln>
                  </pic:spPr>
                </pic:pic>
              </a:graphicData>
            </a:graphic>
          </wp:inline>
        </w:drawing>
      </w:r>
      <w:r w:rsidR="00E8650F" w:rsidRPr="00F2136C">
        <w:t xml:space="preserve">      </w:t>
      </w:r>
      <w:r w:rsidR="0012024E">
        <w:t xml:space="preserve">           </w:t>
      </w:r>
      <w:r w:rsidR="00E8650F" w:rsidRPr="00F2136C">
        <w:t xml:space="preserve">       </w:t>
      </w:r>
      <w:r w:rsidR="005D19FB" w:rsidRPr="00F2136C">
        <w:t xml:space="preserve">     </w:t>
      </w:r>
      <w:r w:rsidRPr="00F2136C">
        <w:rPr>
          <w:noProof/>
        </w:rPr>
        <w:drawing>
          <wp:inline distT="0" distB="0" distL="0" distR="0" wp14:anchorId="4B550A87" wp14:editId="1881A833">
            <wp:extent cx="1852295" cy="828675"/>
            <wp:effectExtent l="0" t="0" r="0" b="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52295" cy="828675"/>
                    </a:xfrm>
                    <a:prstGeom prst="rect">
                      <a:avLst/>
                    </a:prstGeom>
                    <a:noFill/>
                    <a:ln>
                      <a:noFill/>
                    </a:ln>
                  </pic:spPr>
                </pic:pic>
              </a:graphicData>
            </a:graphic>
          </wp:inline>
        </w:drawing>
      </w:r>
    </w:p>
    <w:p w14:paraId="76C9995D" w14:textId="77777777" w:rsidR="005D19FB" w:rsidRPr="00F2136C" w:rsidRDefault="00F81539" w:rsidP="0012024E">
      <w:r w:rsidRPr="00F2136C">
        <w:t>Robert Jones</w:t>
      </w:r>
      <w:r w:rsidR="005D19FB" w:rsidRPr="00F2136C">
        <w:t xml:space="preserve">                                                      Nikki Groarke</w:t>
      </w:r>
    </w:p>
    <w:p w14:paraId="2F0D7328" w14:textId="77777777" w:rsidR="005D19FB" w:rsidRPr="00F2136C" w:rsidRDefault="005D19FB" w:rsidP="0012024E">
      <w:r w:rsidRPr="00F2136C">
        <w:t xml:space="preserve">Archdeacon of Worcester                                   Archdeacon of Dudley   </w:t>
      </w:r>
    </w:p>
    <w:p w14:paraId="32078E70" w14:textId="77777777" w:rsidR="00D636A7" w:rsidRPr="00F2136C" w:rsidRDefault="00D636A7" w:rsidP="0012024E"/>
    <w:p w14:paraId="66F02E69" w14:textId="77777777" w:rsidR="00C814C2" w:rsidRPr="00F2136C" w:rsidRDefault="00C814C2" w:rsidP="0012024E"/>
    <w:p w14:paraId="2731562D" w14:textId="77777777" w:rsidR="00A062C3" w:rsidRPr="00F2136C" w:rsidRDefault="00A062C3" w:rsidP="0012024E"/>
    <w:p w14:paraId="2AC3C2A2" w14:textId="77777777" w:rsidR="00855405" w:rsidRPr="00686B7E" w:rsidRDefault="00855405" w:rsidP="0012024E">
      <w:pPr>
        <w:rPr>
          <w:b/>
          <w:bCs/>
        </w:rPr>
      </w:pPr>
      <w:r w:rsidRPr="00686B7E">
        <w:rPr>
          <w:b/>
          <w:bCs/>
        </w:rPr>
        <w:t>Visitation and Admission Service Dates 202</w:t>
      </w:r>
      <w:r w:rsidR="000D4EB3" w:rsidRPr="00686B7E">
        <w:rPr>
          <w:b/>
          <w:bCs/>
        </w:rPr>
        <w:t>3</w:t>
      </w:r>
    </w:p>
    <w:p w14:paraId="330E82DD" w14:textId="77777777" w:rsidR="00855405" w:rsidRPr="00F2136C" w:rsidRDefault="00855405" w:rsidP="0012024E"/>
    <w:p w14:paraId="4EBF3319" w14:textId="77777777" w:rsidR="00855405" w:rsidRPr="00F2136C" w:rsidRDefault="00855405" w:rsidP="0012024E">
      <w:r w:rsidRPr="00686B7E">
        <w:rPr>
          <w:u w:val="single"/>
        </w:rPr>
        <w:t>Worcester Archdeaconry</w:t>
      </w:r>
      <w:r w:rsidR="00686B7E">
        <w:t>:</w:t>
      </w:r>
    </w:p>
    <w:p w14:paraId="1818259E" w14:textId="77777777" w:rsidR="00583B71" w:rsidRPr="00F2136C" w:rsidRDefault="00583B71" w:rsidP="0012024E"/>
    <w:p w14:paraId="7167E893" w14:textId="77777777" w:rsidR="00583B71" w:rsidRPr="00F2136C" w:rsidRDefault="00583B71" w:rsidP="0012024E">
      <w:r w:rsidRPr="00F2136C">
        <w:t xml:space="preserve">Pershore &amp; Evesham Deanery – Area Dean: The Rev’d Sarah Dangerfield </w:t>
      </w:r>
    </w:p>
    <w:p w14:paraId="3A5248DD" w14:textId="77777777" w:rsidR="00583B71" w:rsidRPr="00F2136C" w:rsidRDefault="00C86FFB" w:rsidP="0012024E">
      <w:r w:rsidRPr="00F2136C">
        <w:t>Wednesday 31</w:t>
      </w:r>
      <w:r w:rsidRPr="00F2136C">
        <w:rPr>
          <w:vertAlign w:val="superscript"/>
        </w:rPr>
        <w:t>st</w:t>
      </w:r>
      <w:r w:rsidRPr="00F2136C">
        <w:t xml:space="preserve"> </w:t>
      </w:r>
      <w:r w:rsidR="000D4EB3" w:rsidRPr="00F2136C">
        <w:t xml:space="preserve">May </w:t>
      </w:r>
      <w:r w:rsidR="00583B71" w:rsidRPr="00F2136C">
        <w:t xml:space="preserve">and </w:t>
      </w:r>
      <w:r w:rsidRPr="00F2136C">
        <w:t>Thursday 1</w:t>
      </w:r>
      <w:r w:rsidRPr="00F2136C">
        <w:rPr>
          <w:vertAlign w:val="superscript"/>
        </w:rPr>
        <w:t>st</w:t>
      </w:r>
      <w:r w:rsidRPr="00F2136C">
        <w:t xml:space="preserve"> </w:t>
      </w:r>
      <w:r w:rsidR="00583B71" w:rsidRPr="00F2136C">
        <w:t xml:space="preserve">June </w:t>
      </w:r>
      <w:r w:rsidRPr="00F2136C">
        <w:t xml:space="preserve">at </w:t>
      </w:r>
      <w:proofErr w:type="spellStart"/>
      <w:r w:rsidRPr="00F2136C">
        <w:t>Cropthorne</w:t>
      </w:r>
      <w:proofErr w:type="spellEnd"/>
      <w:r w:rsidRPr="00F2136C">
        <w:t xml:space="preserve"> Village Hall</w:t>
      </w:r>
      <w:r w:rsidR="00686B7E">
        <w:t xml:space="preserve">, Main Street, </w:t>
      </w:r>
      <w:proofErr w:type="spellStart"/>
      <w:r w:rsidR="00686B7E">
        <w:t>Cropthorne</w:t>
      </w:r>
      <w:proofErr w:type="spellEnd"/>
      <w:r w:rsidR="00686B7E">
        <w:t>, Pershore WR10 3LZ</w:t>
      </w:r>
    </w:p>
    <w:p w14:paraId="01C20AB3" w14:textId="77777777" w:rsidR="00066286" w:rsidRPr="00F2136C" w:rsidRDefault="00066286" w:rsidP="0012024E"/>
    <w:p w14:paraId="0C21224A" w14:textId="77777777" w:rsidR="00066286" w:rsidRPr="00F2136C" w:rsidRDefault="00066286" w:rsidP="0012024E">
      <w:r w:rsidRPr="00F2136C">
        <w:t xml:space="preserve">Worcester Deanery – Area Dean: The Rev’d Diane Cooksey </w:t>
      </w:r>
    </w:p>
    <w:p w14:paraId="6E2D1945" w14:textId="77777777" w:rsidR="00066286" w:rsidRPr="00F2136C" w:rsidRDefault="00066286" w:rsidP="0012024E">
      <w:r w:rsidRPr="00F2136C">
        <w:t xml:space="preserve">Monday </w:t>
      </w:r>
      <w:r w:rsidR="00C86FFB" w:rsidRPr="00F2136C">
        <w:t>5</w:t>
      </w:r>
      <w:r w:rsidR="00C86FFB" w:rsidRPr="00F2136C">
        <w:rPr>
          <w:vertAlign w:val="superscript"/>
        </w:rPr>
        <w:t>th</w:t>
      </w:r>
      <w:r w:rsidR="00C86FFB" w:rsidRPr="00F2136C">
        <w:t xml:space="preserve"> </w:t>
      </w:r>
      <w:r w:rsidRPr="00F2136C">
        <w:t xml:space="preserve">and Tuesday </w:t>
      </w:r>
      <w:r w:rsidR="00C86FFB" w:rsidRPr="00F2136C">
        <w:t>6</w:t>
      </w:r>
      <w:r w:rsidR="00C86FFB" w:rsidRPr="00F2136C">
        <w:rPr>
          <w:vertAlign w:val="superscript"/>
        </w:rPr>
        <w:t>th</w:t>
      </w:r>
      <w:r w:rsidR="00C86FFB" w:rsidRPr="00F2136C">
        <w:t xml:space="preserve"> </w:t>
      </w:r>
      <w:r w:rsidRPr="00F2136C">
        <w:t>June</w:t>
      </w:r>
      <w:r w:rsidR="006405E9" w:rsidRPr="00F2136C">
        <w:t xml:space="preserve"> </w:t>
      </w:r>
      <w:r w:rsidR="00C86FFB" w:rsidRPr="00F2136C">
        <w:t xml:space="preserve">at Stephen’s Church Hall, </w:t>
      </w:r>
      <w:r w:rsidR="00686B7E">
        <w:t>St Stephen’s Street</w:t>
      </w:r>
      <w:r w:rsidR="00C86FFB" w:rsidRPr="00F2136C">
        <w:t>, Worcester</w:t>
      </w:r>
      <w:r w:rsidR="00686B7E">
        <w:t xml:space="preserve"> WR3 7HS</w:t>
      </w:r>
    </w:p>
    <w:p w14:paraId="532F593A" w14:textId="77777777" w:rsidR="00066286" w:rsidRPr="00F2136C" w:rsidRDefault="00066286" w:rsidP="0012024E"/>
    <w:p w14:paraId="5A7EE9A6" w14:textId="77777777" w:rsidR="00066286" w:rsidRPr="00F2136C" w:rsidRDefault="00066286" w:rsidP="0012024E">
      <w:r w:rsidRPr="00F2136C">
        <w:t xml:space="preserve">Kidderminster &amp; Stourport Deanery – Area Dean: The Rev’d Tim Williams </w:t>
      </w:r>
    </w:p>
    <w:p w14:paraId="51D66E81" w14:textId="77777777" w:rsidR="00066286" w:rsidRPr="00F2136C" w:rsidRDefault="00C86FFB" w:rsidP="0012024E">
      <w:r w:rsidRPr="00F2136C">
        <w:t>Wednesday 14</w:t>
      </w:r>
      <w:r w:rsidRPr="00F2136C">
        <w:rPr>
          <w:vertAlign w:val="superscript"/>
        </w:rPr>
        <w:t>th</w:t>
      </w:r>
      <w:r w:rsidRPr="00F2136C">
        <w:t xml:space="preserve"> and Thursday 15</w:t>
      </w:r>
      <w:r w:rsidRPr="00F2136C">
        <w:rPr>
          <w:vertAlign w:val="superscript"/>
        </w:rPr>
        <w:t>th</w:t>
      </w:r>
      <w:r w:rsidRPr="00F2136C">
        <w:t xml:space="preserve"> June – </w:t>
      </w:r>
      <w:r w:rsidR="00686B7E">
        <w:t>St George’s, Radford Avenue, Kidderminster DY10 2ES</w:t>
      </w:r>
      <w:r w:rsidR="00066286" w:rsidRPr="00F2136C">
        <w:t xml:space="preserve">   </w:t>
      </w:r>
    </w:p>
    <w:p w14:paraId="2A5A259A" w14:textId="77777777" w:rsidR="00583B71" w:rsidRPr="00F2136C" w:rsidRDefault="00583B71" w:rsidP="0012024E"/>
    <w:p w14:paraId="5F615D82" w14:textId="77777777" w:rsidR="00855405" w:rsidRPr="00F2136C" w:rsidRDefault="00855405" w:rsidP="0012024E">
      <w:r w:rsidRPr="00F2136C">
        <w:t xml:space="preserve">Malvern &amp; Upton Deanery – Area Dean: The Rev’d Mark Badger </w:t>
      </w:r>
    </w:p>
    <w:p w14:paraId="354D38E4" w14:textId="77777777" w:rsidR="00855405" w:rsidRPr="00F2136C" w:rsidRDefault="00C86FFB" w:rsidP="0012024E">
      <w:r w:rsidRPr="00F2136C">
        <w:t>Wednesday 21</w:t>
      </w:r>
      <w:r w:rsidRPr="00F2136C">
        <w:rPr>
          <w:vertAlign w:val="superscript"/>
        </w:rPr>
        <w:t>st</w:t>
      </w:r>
      <w:r w:rsidRPr="00F2136C">
        <w:t xml:space="preserve"> and Thursday 22nd</w:t>
      </w:r>
      <w:r w:rsidR="00066286" w:rsidRPr="00F2136C">
        <w:t xml:space="preserve"> June</w:t>
      </w:r>
      <w:r w:rsidRPr="00F2136C">
        <w:t xml:space="preserve"> </w:t>
      </w:r>
      <w:r w:rsidR="0068344A" w:rsidRPr="00F2136C">
        <w:t xml:space="preserve">at St Mary’s, </w:t>
      </w:r>
      <w:proofErr w:type="spellStart"/>
      <w:r w:rsidR="0068344A" w:rsidRPr="00F2136C">
        <w:t>Longdon</w:t>
      </w:r>
      <w:proofErr w:type="spellEnd"/>
      <w:r w:rsidR="0068344A" w:rsidRPr="00F2136C">
        <w:t>, Tewkesbury GL20 6AT</w:t>
      </w:r>
      <w:r w:rsidR="00EB6FC6" w:rsidRPr="00F2136C">
        <w:t xml:space="preserve">  </w:t>
      </w:r>
    </w:p>
    <w:p w14:paraId="6E8C558C" w14:textId="77777777" w:rsidR="00855405" w:rsidRPr="00F2136C" w:rsidRDefault="00855405" w:rsidP="0012024E"/>
    <w:p w14:paraId="18BACA15" w14:textId="77777777" w:rsidR="00855405" w:rsidRPr="00F2136C" w:rsidRDefault="00855405" w:rsidP="0012024E">
      <w:r w:rsidRPr="00686B7E">
        <w:rPr>
          <w:u w:val="single"/>
        </w:rPr>
        <w:t>Dudley Archdeaconry</w:t>
      </w:r>
      <w:r w:rsidR="00686B7E">
        <w:t>:</w:t>
      </w:r>
    </w:p>
    <w:p w14:paraId="50E74299" w14:textId="77777777" w:rsidR="00066286" w:rsidRPr="00F2136C" w:rsidRDefault="00066286" w:rsidP="0012024E"/>
    <w:p w14:paraId="52F2BF8C" w14:textId="77777777" w:rsidR="00066286" w:rsidRPr="00F2136C" w:rsidRDefault="00066286" w:rsidP="0012024E">
      <w:r w:rsidRPr="00F2136C">
        <w:t>Redditch &amp; Bromsgrove Deanery – Area Dean: The Rev’d Paul Lawlor</w:t>
      </w:r>
    </w:p>
    <w:p w14:paraId="45AB4124" w14:textId="77777777" w:rsidR="00066286" w:rsidRPr="00F2136C" w:rsidRDefault="00C86FFB" w:rsidP="0012024E">
      <w:r w:rsidRPr="00F2136C">
        <w:t>Monday 5</w:t>
      </w:r>
      <w:r w:rsidRPr="00F2136C">
        <w:rPr>
          <w:vertAlign w:val="superscript"/>
        </w:rPr>
        <w:t>th</w:t>
      </w:r>
      <w:r w:rsidRPr="00F2136C">
        <w:t xml:space="preserve"> </w:t>
      </w:r>
      <w:r w:rsidR="00066286" w:rsidRPr="00F2136C">
        <w:t>June</w:t>
      </w:r>
      <w:r w:rsidRPr="00F2136C">
        <w:t xml:space="preserve"> at the Parish Office, St Peter’s, </w:t>
      </w:r>
      <w:proofErr w:type="spellStart"/>
      <w:r w:rsidRPr="00F2136C">
        <w:t>Ipsley</w:t>
      </w:r>
      <w:proofErr w:type="spellEnd"/>
      <w:r w:rsidR="00066286" w:rsidRPr="00F2136C">
        <w:t> </w:t>
      </w:r>
      <w:r w:rsidR="00686B7E">
        <w:t>Church Lane, Redditch B98 0AJ</w:t>
      </w:r>
      <w:r w:rsidR="00066286" w:rsidRPr="00F2136C">
        <w:t xml:space="preserve"> </w:t>
      </w:r>
    </w:p>
    <w:p w14:paraId="55EECF67" w14:textId="77777777" w:rsidR="00066286" w:rsidRPr="00F2136C" w:rsidRDefault="00066286" w:rsidP="0012024E"/>
    <w:p w14:paraId="45978DA4" w14:textId="77777777" w:rsidR="00855405" w:rsidRPr="00F2136C" w:rsidRDefault="00855405" w:rsidP="0012024E">
      <w:r w:rsidRPr="00F2136C">
        <w:t>Greater Dudley Deanery</w:t>
      </w:r>
      <w:r w:rsidR="00D75DB6" w:rsidRPr="00F2136C">
        <w:t xml:space="preserve"> – Area Dean: The Rev’d Canon David Hoskin </w:t>
      </w:r>
    </w:p>
    <w:p w14:paraId="6221A3A5" w14:textId="77777777" w:rsidR="00855405" w:rsidRDefault="00C86FFB" w:rsidP="0012024E">
      <w:r w:rsidRPr="00F2136C">
        <w:t>Monday 19</w:t>
      </w:r>
      <w:r w:rsidRPr="00F2136C">
        <w:rPr>
          <w:vertAlign w:val="superscript"/>
        </w:rPr>
        <w:t>th</w:t>
      </w:r>
      <w:r w:rsidRPr="00F2136C">
        <w:t>, Tuesday 20</w:t>
      </w:r>
      <w:r w:rsidRPr="00F2136C">
        <w:rPr>
          <w:vertAlign w:val="superscript"/>
        </w:rPr>
        <w:t>th</w:t>
      </w:r>
      <w:r w:rsidRPr="00F2136C">
        <w:t xml:space="preserve"> and Wednesday 21</w:t>
      </w:r>
      <w:r w:rsidRPr="00F2136C">
        <w:rPr>
          <w:vertAlign w:val="superscript"/>
        </w:rPr>
        <w:t>st</w:t>
      </w:r>
      <w:r w:rsidRPr="00F2136C">
        <w:t xml:space="preserve"> June </w:t>
      </w:r>
      <w:r w:rsidR="0068344A" w:rsidRPr="00F2136C">
        <w:t>at St Michael’s, Brierley Hill</w:t>
      </w:r>
      <w:r w:rsidR="00855405" w:rsidRPr="00F2136C">
        <w:t> </w:t>
      </w:r>
      <w:r w:rsidR="00686B7E">
        <w:t>DY5 3DX</w:t>
      </w:r>
    </w:p>
    <w:p w14:paraId="3F8FCD54" w14:textId="77777777" w:rsidR="00686B7E" w:rsidRPr="00F2136C" w:rsidRDefault="00686B7E" w:rsidP="0012024E"/>
    <w:p w14:paraId="0AC4E7EF" w14:textId="77777777" w:rsidR="00855405" w:rsidRPr="00F2136C" w:rsidRDefault="00855405" w:rsidP="0012024E"/>
    <w:p w14:paraId="3F027C30" w14:textId="77777777" w:rsidR="00066286" w:rsidRPr="00686B7E" w:rsidRDefault="00066286" w:rsidP="0012024E">
      <w:pPr>
        <w:rPr>
          <w:b/>
          <w:bCs/>
        </w:rPr>
      </w:pPr>
      <w:r w:rsidRPr="00686B7E">
        <w:rPr>
          <w:b/>
          <w:bCs/>
        </w:rPr>
        <w:t>Admission Service</w:t>
      </w:r>
      <w:r w:rsidR="00C86FFB" w:rsidRPr="00686B7E">
        <w:rPr>
          <w:b/>
          <w:bCs/>
        </w:rPr>
        <w:t>s</w:t>
      </w:r>
    </w:p>
    <w:p w14:paraId="5D631866" w14:textId="77777777" w:rsidR="00E06B88" w:rsidRPr="00F2136C" w:rsidRDefault="00E06B88" w:rsidP="0012024E"/>
    <w:p w14:paraId="3DABEE86" w14:textId="77777777" w:rsidR="00A00362" w:rsidRPr="00F2136C" w:rsidRDefault="00A00362" w:rsidP="00A00362">
      <w:r w:rsidRPr="00405ACA">
        <w:rPr>
          <w:u w:val="single"/>
        </w:rPr>
        <w:t>Worcester Archdeaconry</w:t>
      </w:r>
      <w:r w:rsidRPr="00F2136C">
        <w:t xml:space="preserve"> – Thursday 6</w:t>
      </w:r>
      <w:r w:rsidRPr="00F2136C">
        <w:rPr>
          <w:vertAlign w:val="superscript"/>
        </w:rPr>
        <w:t>th</w:t>
      </w:r>
      <w:r w:rsidRPr="00F2136C">
        <w:t xml:space="preserve"> </w:t>
      </w:r>
      <w:proofErr w:type="gramStart"/>
      <w:r w:rsidRPr="00F2136C">
        <w:t>July,</w:t>
      </w:r>
      <w:proofErr w:type="gramEnd"/>
      <w:r w:rsidRPr="00F2136C">
        <w:t xml:space="preserve"> 7.30pm at Pershore Abbey, </w:t>
      </w:r>
      <w:r w:rsidRPr="00F2136C">
        <w:rPr>
          <w:shd w:val="clear" w:color="auto" w:fill="FFFFFF"/>
        </w:rPr>
        <w:t>Church Walk, Pershore WR10 1BL</w:t>
      </w:r>
      <w:r w:rsidRPr="00F2136C">
        <w:t xml:space="preserve"> </w:t>
      </w:r>
    </w:p>
    <w:p w14:paraId="07EA72FC" w14:textId="77777777" w:rsidR="00A00362" w:rsidRDefault="00A00362" w:rsidP="00A00362">
      <w:pPr>
        <w:shd w:val="clear" w:color="auto" w:fill="FFFFFF"/>
        <w:rPr>
          <w:highlight w:val="yellow"/>
        </w:rPr>
      </w:pPr>
    </w:p>
    <w:p w14:paraId="4849DB07" w14:textId="77777777" w:rsidR="00A00362" w:rsidRPr="00A00362" w:rsidRDefault="00C86FFB" w:rsidP="00A00362">
      <w:pPr>
        <w:shd w:val="clear" w:color="auto" w:fill="FFFFFF"/>
        <w:rPr>
          <w:rFonts w:ascii="Calibri" w:eastAsia="Times New Roman" w:hAnsi="Calibri" w:cs="Calibri"/>
          <w:color w:val="000000"/>
        </w:rPr>
      </w:pPr>
      <w:r w:rsidRPr="00405ACA">
        <w:rPr>
          <w:u w:val="single"/>
        </w:rPr>
        <w:t>Dudley Archdeaconry</w:t>
      </w:r>
      <w:r w:rsidRPr="00A00362">
        <w:t xml:space="preserve"> </w:t>
      </w:r>
      <w:r w:rsidR="00F27310" w:rsidRPr="00A00362">
        <w:t>–</w:t>
      </w:r>
      <w:r w:rsidRPr="00A00362">
        <w:t xml:space="preserve"> </w:t>
      </w:r>
      <w:r w:rsidR="00F27310" w:rsidRPr="00A00362">
        <w:t>Wednesday 5</w:t>
      </w:r>
      <w:r w:rsidR="00F27310" w:rsidRPr="00A00362">
        <w:rPr>
          <w:vertAlign w:val="superscript"/>
        </w:rPr>
        <w:t>th</w:t>
      </w:r>
      <w:r w:rsidR="00F27310" w:rsidRPr="00A00362">
        <w:t xml:space="preserve"> July, 7pm at St Stephen’s Church, Church Green West, Redditch B97 4DY – parking is available at </w:t>
      </w:r>
      <w:r w:rsidR="00A00362" w:rsidRPr="00A00362">
        <w:rPr>
          <w:rFonts w:eastAsia="Times New Roman"/>
          <w:color w:val="000000"/>
        </w:rPr>
        <w:t>Kingfisher Centre Car Park One (B97 4HJ)</w:t>
      </w:r>
      <w:r w:rsidR="00A00362">
        <w:rPr>
          <w:rFonts w:eastAsia="Times New Roman"/>
          <w:color w:val="000000"/>
        </w:rPr>
        <w:t xml:space="preserve"> which is o</w:t>
      </w:r>
      <w:r w:rsidR="00A00362" w:rsidRPr="00A00362">
        <w:rPr>
          <w:rFonts w:eastAsia="Times New Roman"/>
          <w:color w:val="000000"/>
        </w:rPr>
        <w:t xml:space="preserve">pen until </w:t>
      </w:r>
      <w:r w:rsidR="00A00362">
        <w:rPr>
          <w:rFonts w:eastAsia="Times New Roman"/>
          <w:color w:val="000000"/>
        </w:rPr>
        <w:t>l</w:t>
      </w:r>
      <w:r w:rsidR="00A00362" w:rsidRPr="00A00362">
        <w:rPr>
          <w:rFonts w:eastAsia="Times New Roman"/>
          <w:color w:val="000000"/>
        </w:rPr>
        <w:t>ate.  When you arrive after 6pm parking is free, simply key in your registration number at the kiosk and there will be a zero payment.</w:t>
      </w:r>
    </w:p>
    <w:p w14:paraId="54647F32" w14:textId="77777777" w:rsidR="00A00362" w:rsidRPr="00A00362" w:rsidRDefault="00A00362" w:rsidP="00A00362">
      <w:pPr>
        <w:shd w:val="clear" w:color="auto" w:fill="FFFFFF"/>
        <w:rPr>
          <w:rFonts w:eastAsia="Times New Roman"/>
          <w:color w:val="000000"/>
        </w:rPr>
      </w:pPr>
      <w:r w:rsidRPr="00A00362">
        <w:rPr>
          <w:rFonts w:eastAsia="Times New Roman"/>
          <w:color w:val="000000"/>
        </w:rPr>
        <w:lastRenderedPageBreak/>
        <w:t>Kingfisher centre is 10 minutes drive from J2 and J3 of the M42.  Just follow the signs to Redditch town centre.  Once in Redditch join the ring road circling the town and follow the signs for Car Park One.  From Car Park One walk through the shopping centre to the Worcester Square exit and as you walk out of the centre St Stephen's is straight ahead.</w:t>
      </w:r>
    </w:p>
    <w:p w14:paraId="2E709155" w14:textId="77777777" w:rsidR="00A00362" w:rsidRPr="00A00362" w:rsidRDefault="00A00362" w:rsidP="00A00362">
      <w:pPr>
        <w:shd w:val="clear" w:color="auto" w:fill="FFFFFF"/>
        <w:rPr>
          <w:rFonts w:eastAsia="Times New Roman"/>
          <w:color w:val="000000"/>
        </w:rPr>
      </w:pPr>
    </w:p>
    <w:p w14:paraId="2F84407F" w14:textId="77777777" w:rsidR="00A00362" w:rsidRPr="00A00362" w:rsidRDefault="00A00362" w:rsidP="00A00362">
      <w:pPr>
        <w:shd w:val="clear" w:color="auto" w:fill="FFFFFF"/>
        <w:rPr>
          <w:rFonts w:eastAsia="Times New Roman"/>
          <w:color w:val="000000"/>
        </w:rPr>
      </w:pPr>
      <w:r w:rsidRPr="00A00362">
        <w:rPr>
          <w:rFonts w:eastAsia="Times New Roman"/>
          <w:color w:val="000000"/>
        </w:rPr>
        <w:t xml:space="preserve">There is also disabled parking for blue badge holders in Church Road (B97 4AD) and </w:t>
      </w:r>
      <w:proofErr w:type="spellStart"/>
      <w:r w:rsidRPr="00A00362">
        <w:rPr>
          <w:rFonts w:eastAsia="Times New Roman"/>
          <w:color w:val="000000"/>
        </w:rPr>
        <w:t>Peakman</w:t>
      </w:r>
      <w:proofErr w:type="spellEnd"/>
      <w:r w:rsidRPr="00A00362">
        <w:rPr>
          <w:rFonts w:eastAsia="Times New Roman"/>
          <w:color w:val="000000"/>
        </w:rPr>
        <w:t xml:space="preserve"> Street (B98 8DA</w:t>
      </w:r>
      <w:r>
        <w:rPr>
          <w:rFonts w:eastAsia="Times New Roman"/>
          <w:color w:val="000000"/>
        </w:rPr>
        <w:t>) and numerous other car parks dotted around the town.</w:t>
      </w:r>
    </w:p>
    <w:p w14:paraId="7FAB2113" w14:textId="77777777" w:rsidR="00C86FFB" w:rsidRPr="00F2136C" w:rsidRDefault="00C86FFB" w:rsidP="0012024E">
      <w:pPr>
        <w:rPr>
          <w:highlight w:val="yellow"/>
        </w:rPr>
      </w:pPr>
    </w:p>
    <w:p w14:paraId="6320C70B" w14:textId="77777777" w:rsidR="00F27310" w:rsidRPr="00F2136C" w:rsidRDefault="00F27310" w:rsidP="0012024E">
      <w:pPr>
        <w:rPr>
          <w:highlight w:val="yellow"/>
        </w:rPr>
      </w:pPr>
    </w:p>
    <w:p w14:paraId="7B80D59F" w14:textId="77777777" w:rsidR="00066286" w:rsidRPr="00F2136C" w:rsidRDefault="00066286" w:rsidP="0012024E"/>
    <w:sectPr w:rsidR="00066286" w:rsidRPr="00F2136C" w:rsidSect="00067DA4">
      <w:pgSz w:w="11908" w:h="16833" w:code="9"/>
      <w:pgMar w:top="720" w:right="567" w:bottom="284" w:left="567" w:header="794" w:footer="130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62E14" w14:textId="77777777" w:rsidR="009A3B08" w:rsidRDefault="009A3B08" w:rsidP="0012024E">
      <w:r>
        <w:separator/>
      </w:r>
    </w:p>
  </w:endnote>
  <w:endnote w:type="continuationSeparator" w:id="0">
    <w:p w14:paraId="4491AA68" w14:textId="77777777" w:rsidR="009A3B08" w:rsidRDefault="009A3B08" w:rsidP="00120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D2A02" w14:textId="77777777" w:rsidR="009A3B08" w:rsidRDefault="009A3B08" w:rsidP="0012024E">
      <w:r>
        <w:separator/>
      </w:r>
    </w:p>
  </w:footnote>
  <w:footnote w:type="continuationSeparator" w:id="0">
    <w:p w14:paraId="3868D5F5" w14:textId="77777777" w:rsidR="009A3B08" w:rsidRDefault="009A3B08" w:rsidP="001202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33003"/>
    <w:multiLevelType w:val="hybridMultilevel"/>
    <w:tmpl w:val="1D4C4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112338"/>
    <w:multiLevelType w:val="hybridMultilevel"/>
    <w:tmpl w:val="CAD25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034EB6"/>
    <w:multiLevelType w:val="hybridMultilevel"/>
    <w:tmpl w:val="F2960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BD192B"/>
    <w:multiLevelType w:val="hybridMultilevel"/>
    <w:tmpl w:val="979255C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62E77768"/>
    <w:multiLevelType w:val="hybridMultilevel"/>
    <w:tmpl w:val="6798A50A"/>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BA7B30"/>
    <w:multiLevelType w:val="hybridMultilevel"/>
    <w:tmpl w:val="5488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675630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6420444">
    <w:abstractNumId w:val="0"/>
  </w:num>
  <w:num w:numId="3" w16cid:durableId="277640086">
    <w:abstractNumId w:val="1"/>
  </w:num>
  <w:num w:numId="4" w16cid:durableId="458688979">
    <w:abstractNumId w:val="3"/>
  </w:num>
  <w:num w:numId="5" w16cid:durableId="390347092">
    <w:abstractNumId w:val="5"/>
  </w:num>
  <w:num w:numId="6" w16cid:durableId="437917291">
    <w:abstractNumId w:val="2"/>
  </w:num>
  <w:num w:numId="7" w16cid:durableId="77209685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258972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3"/>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36"/>
  <w:displayHorizontalDrawingGridEvery w:val="0"/>
  <w:displayVertic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825"/>
    <w:rsid w:val="00001061"/>
    <w:rsid w:val="0000339E"/>
    <w:rsid w:val="000109BA"/>
    <w:rsid w:val="000247C5"/>
    <w:rsid w:val="00025DCC"/>
    <w:rsid w:val="00030386"/>
    <w:rsid w:val="00030A25"/>
    <w:rsid w:val="0003183F"/>
    <w:rsid w:val="00031D07"/>
    <w:rsid w:val="0003467E"/>
    <w:rsid w:val="00034EA5"/>
    <w:rsid w:val="00035FC4"/>
    <w:rsid w:val="00036708"/>
    <w:rsid w:val="0004052A"/>
    <w:rsid w:val="00055D38"/>
    <w:rsid w:val="000576EB"/>
    <w:rsid w:val="00063355"/>
    <w:rsid w:val="00066286"/>
    <w:rsid w:val="00067DA4"/>
    <w:rsid w:val="00077ECD"/>
    <w:rsid w:val="0008076C"/>
    <w:rsid w:val="00081167"/>
    <w:rsid w:val="00083FD0"/>
    <w:rsid w:val="00084C6D"/>
    <w:rsid w:val="00094719"/>
    <w:rsid w:val="000A0624"/>
    <w:rsid w:val="000A2ED3"/>
    <w:rsid w:val="000A3D50"/>
    <w:rsid w:val="000A61CE"/>
    <w:rsid w:val="000B1A81"/>
    <w:rsid w:val="000B37CE"/>
    <w:rsid w:val="000B3F75"/>
    <w:rsid w:val="000C0257"/>
    <w:rsid w:val="000C6CAD"/>
    <w:rsid w:val="000D4367"/>
    <w:rsid w:val="000D4EB3"/>
    <w:rsid w:val="000F14A5"/>
    <w:rsid w:val="000F5D9A"/>
    <w:rsid w:val="000F64B4"/>
    <w:rsid w:val="00101F3F"/>
    <w:rsid w:val="00103B9B"/>
    <w:rsid w:val="00103D2B"/>
    <w:rsid w:val="0010491A"/>
    <w:rsid w:val="00104BC0"/>
    <w:rsid w:val="001066A3"/>
    <w:rsid w:val="001122E8"/>
    <w:rsid w:val="00117A6D"/>
    <w:rsid w:val="0012024E"/>
    <w:rsid w:val="0012772D"/>
    <w:rsid w:val="001330D2"/>
    <w:rsid w:val="00137269"/>
    <w:rsid w:val="0014172A"/>
    <w:rsid w:val="001449EA"/>
    <w:rsid w:val="0014654C"/>
    <w:rsid w:val="00150FBD"/>
    <w:rsid w:val="00156618"/>
    <w:rsid w:val="0017204A"/>
    <w:rsid w:val="001764E8"/>
    <w:rsid w:val="00183289"/>
    <w:rsid w:val="00191490"/>
    <w:rsid w:val="00196AA6"/>
    <w:rsid w:val="001A26D4"/>
    <w:rsid w:val="001A6555"/>
    <w:rsid w:val="001B33F4"/>
    <w:rsid w:val="001C14F2"/>
    <w:rsid w:val="001D4056"/>
    <w:rsid w:val="001E598A"/>
    <w:rsid w:val="001F0375"/>
    <w:rsid w:val="00201B4E"/>
    <w:rsid w:val="00202BD3"/>
    <w:rsid w:val="00207A65"/>
    <w:rsid w:val="00210047"/>
    <w:rsid w:val="00214D02"/>
    <w:rsid w:val="002224D2"/>
    <w:rsid w:val="0023027F"/>
    <w:rsid w:val="00231274"/>
    <w:rsid w:val="00242748"/>
    <w:rsid w:val="00242A52"/>
    <w:rsid w:val="0025013B"/>
    <w:rsid w:val="00287EBF"/>
    <w:rsid w:val="00292793"/>
    <w:rsid w:val="00294C85"/>
    <w:rsid w:val="00294E4B"/>
    <w:rsid w:val="002A495C"/>
    <w:rsid w:val="002B59F1"/>
    <w:rsid w:val="002D5208"/>
    <w:rsid w:val="002D7E45"/>
    <w:rsid w:val="002E58A1"/>
    <w:rsid w:val="002F0C31"/>
    <w:rsid w:val="002F175B"/>
    <w:rsid w:val="002F4E72"/>
    <w:rsid w:val="00303AE3"/>
    <w:rsid w:val="00315C2D"/>
    <w:rsid w:val="003213B2"/>
    <w:rsid w:val="003375D9"/>
    <w:rsid w:val="0034140B"/>
    <w:rsid w:val="00346479"/>
    <w:rsid w:val="00346BD7"/>
    <w:rsid w:val="003579A1"/>
    <w:rsid w:val="00357C04"/>
    <w:rsid w:val="00363735"/>
    <w:rsid w:val="00367DDD"/>
    <w:rsid w:val="003770C9"/>
    <w:rsid w:val="00377FB0"/>
    <w:rsid w:val="00390F78"/>
    <w:rsid w:val="00392947"/>
    <w:rsid w:val="0039583A"/>
    <w:rsid w:val="003A0EDC"/>
    <w:rsid w:val="003A117E"/>
    <w:rsid w:val="003C0C7F"/>
    <w:rsid w:val="003C73C6"/>
    <w:rsid w:val="003D06B9"/>
    <w:rsid w:val="003D07F0"/>
    <w:rsid w:val="003E1EAC"/>
    <w:rsid w:val="003E3AC9"/>
    <w:rsid w:val="003F50B0"/>
    <w:rsid w:val="004013CA"/>
    <w:rsid w:val="00405ACA"/>
    <w:rsid w:val="00411AA8"/>
    <w:rsid w:val="00413513"/>
    <w:rsid w:val="0042504D"/>
    <w:rsid w:val="00431589"/>
    <w:rsid w:val="00442007"/>
    <w:rsid w:val="004454B9"/>
    <w:rsid w:val="00452CA6"/>
    <w:rsid w:val="0045577A"/>
    <w:rsid w:val="00456F48"/>
    <w:rsid w:val="00465367"/>
    <w:rsid w:val="00466555"/>
    <w:rsid w:val="00474DED"/>
    <w:rsid w:val="00477AB7"/>
    <w:rsid w:val="00481167"/>
    <w:rsid w:val="00482067"/>
    <w:rsid w:val="00491387"/>
    <w:rsid w:val="00494687"/>
    <w:rsid w:val="004A26E6"/>
    <w:rsid w:val="004B0ABA"/>
    <w:rsid w:val="004B71D5"/>
    <w:rsid w:val="004C7C72"/>
    <w:rsid w:val="004D3877"/>
    <w:rsid w:val="004D7A48"/>
    <w:rsid w:val="004E4CEE"/>
    <w:rsid w:val="004E6E02"/>
    <w:rsid w:val="004E74C2"/>
    <w:rsid w:val="004F0B9A"/>
    <w:rsid w:val="004F497E"/>
    <w:rsid w:val="004F7959"/>
    <w:rsid w:val="005025F3"/>
    <w:rsid w:val="00512E0A"/>
    <w:rsid w:val="00517F06"/>
    <w:rsid w:val="005225ED"/>
    <w:rsid w:val="005233B2"/>
    <w:rsid w:val="005302FB"/>
    <w:rsid w:val="00533E4F"/>
    <w:rsid w:val="00535A25"/>
    <w:rsid w:val="00540DDE"/>
    <w:rsid w:val="005410AE"/>
    <w:rsid w:val="00542515"/>
    <w:rsid w:val="0054502B"/>
    <w:rsid w:val="005450E6"/>
    <w:rsid w:val="005477F1"/>
    <w:rsid w:val="00547C18"/>
    <w:rsid w:val="00553165"/>
    <w:rsid w:val="005539C7"/>
    <w:rsid w:val="00555143"/>
    <w:rsid w:val="00561993"/>
    <w:rsid w:val="0056220D"/>
    <w:rsid w:val="0057013D"/>
    <w:rsid w:val="005744D8"/>
    <w:rsid w:val="00576E67"/>
    <w:rsid w:val="00581CF4"/>
    <w:rsid w:val="0058279D"/>
    <w:rsid w:val="00583B71"/>
    <w:rsid w:val="00587A98"/>
    <w:rsid w:val="005913FC"/>
    <w:rsid w:val="0059485A"/>
    <w:rsid w:val="005B1323"/>
    <w:rsid w:val="005B146C"/>
    <w:rsid w:val="005B3B24"/>
    <w:rsid w:val="005B7257"/>
    <w:rsid w:val="005C168A"/>
    <w:rsid w:val="005C5E19"/>
    <w:rsid w:val="005C5F37"/>
    <w:rsid w:val="005D02B9"/>
    <w:rsid w:val="005D19FB"/>
    <w:rsid w:val="005F232E"/>
    <w:rsid w:val="00601ED2"/>
    <w:rsid w:val="006026CC"/>
    <w:rsid w:val="00613392"/>
    <w:rsid w:val="006141F6"/>
    <w:rsid w:val="0063415B"/>
    <w:rsid w:val="0063417A"/>
    <w:rsid w:val="006373D5"/>
    <w:rsid w:val="006405E9"/>
    <w:rsid w:val="0064638A"/>
    <w:rsid w:val="0064649C"/>
    <w:rsid w:val="00651DC3"/>
    <w:rsid w:val="00662859"/>
    <w:rsid w:val="00665E68"/>
    <w:rsid w:val="0067266B"/>
    <w:rsid w:val="00680DC8"/>
    <w:rsid w:val="006813F0"/>
    <w:rsid w:val="0068344A"/>
    <w:rsid w:val="0068371F"/>
    <w:rsid w:val="00686B7E"/>
    <w:rsid w:val="006939D1"/>
    <w:rsid w:val="006A0580"/>
    <w:rsid w:val="006A0A5E"/>
    <w:rsid w:val="006A182E"/>
    <w:rsid w:val="006B2EEE"/>
    <w:rsid w:val="006B5B70"/>
    <w:rsid w:val="006B7E05"/>
    <w:rsid w:val="006C244E"/>
    <w:rsid w:val="006C2C6F"/>
    <w:rsid w:val="006D70CF"/>
    <w:rsid w:val="006D7F5F"/>
    <w:rsid w:val="006E007D"/>
    <w:rsid w:val="006E0BA0"/>
    <w:rsid w:val="006E56E2"/>
    <w:rsid w:val="006F7DF9"/>
    <w:rsid w:val="00703E4B"/>
    <w:rsid w:val="00712642"/>
    <w:rsid w:val="00724BFE"/>
    <w:rsid w:val="00731173"/>
    <w:rsid w:val="00744B37"/>
    <w:rsid w:val="00745A7A"/>
    <w:rsid w:val="00745BF1"/>
    <w:rsid w:val="00750316"/>
    <w:rsid w:val="00774590"/>
    <w:rsid w:val="00776A33"/>
    <w:rsid w:val="00787165"/>
    <w:rsid w:val="007A0DF7"/>
    <w:rsid w:val="007A5A0E"/>
    <w:rsid w:val="007A5E8C"/>
    <w:rsid w:val="007C3C4F"/>
    <w:rsid w:val="007D1252"/>
    <w:rsid w:val="007D407A"/>
    <w:rsid w:val="007E2BD8"/>
    <w:rsid w:val="007F3487"/>
    <w:rsid w:val="007F6A36"/>
    <w:rsid w:val="00805073"/>
    <w:rsid w:val="0081483F"/>
    <w:rsid w:val="00815255"/>
    <w:rsid w:val="0081591A"/>
    <w:rsid w:val="00817849"/>
    <w:rsid w:val="008208C0"/>
    <w:rsid w:val="00830A82"/>
    <w:rsid w:val="00834BFF"/>
    <w:rsid w:val="008374A5"/>
    <w:rsid w:val="00842B5A"/>
    <w:rsid w:val="00843966"/>
    <w:rsid w:val="0084700F"/>
    <w:rsid w:val="00852321"/>
    <w:rsid w:val="008524B0"/>
    <w:rsid w:val="00854086"/>
    <w:rsid w:val="00855405"/>
    <w:rsid w:val="008613EB"/>
    <w:rsid w:val="0087784D"/>
    <w:rsid w:val="008820E3"/>
    <w:rsid w:val="008835C3"/>
    <w:rsid w:val="008908AB"/>
    <w:rsid w:val="00897386"/>
    <w:rsid w:val="008A4140"/>
    <w:rsid w:val="008A4368"/>
    <w:rsid w:val="008B1B94"/>
    <w:rsid w:val="008C3009"/>
    <w:rsid w:val="008D3E0F"/>
    <w:rsid w:val="008D5925"/>
    <w:rsid w:val="008D64F0"/>
    <w:rsid w:val="008E4730"/>
    <w:rsid w:val="008F12F0"/>
    <w:rsid w:val="008F225D"/>
    <w:rsid w:val="00903581"/>
    <w:rsid w:val="009114EF"/>
    <w:rsid w:val="00920A0B"/>
    <w:rsid w:val="00921A1E"/>
    <w:rsid w:val="009256ED"/>
    <w:rsid w:val="00931811"/>
    <w:rsid w:val="00937A00"/>
    <w:rsid w:val="00951D72"/>
    <w:rsid w:val="0095337F"/>
    <w:rsid w:val="009719A8"/>
    <w:rsid w:val="00975D56"/>
    <w:rsid w:val="009821CF"/>
    <w:rsid w:val="00983CE7"/>
    <w:rsid w:val="009A3B08"/>
    <w:rsid w:val="009A3E65"/>
    <w:rsid w:val="009B5DE7"/>
    <w:rsid w:val="009C6515"/>
    <w:rsid w:val="009C7533"/>
    <w:rsid w:val="009C7947"/>
    <w:rsid w:val="009D6CED"/>
    <w:rsid w:val="009E08D1"/>
    <w:rsid w:val="009E1896"/>
    <w:rsid w:val="009F47AC"/>
    <w:rsid w:val="00A00362"/>
    <w:rsid w:val="00A017C2"/>
    <w:rsid w:val="00A062C3"/>
    <w:rsid w:val="00A06927"/>
    <w:rsid w:val="00A120E2"/>
    <w:rsid w:val="00A2174D"/>
    <w:rsid w:val="00A24E56"/>
    <w:rsid w:val="00A3503B"/>
    <w:rsid w:val="00A37A6D"/>
    <w:rsid w:val="00A439B7"/>
    <w:rsid w:val="00A456DD"/>
    <w:rsid w:val="00A47F74"/>
    <w:rsid w:val="00A615C7"/>
    <w:rsid w:val="00A67B03"/>
    <w:rsid w:val="00A67ED2"/>
    <w:rsid w:val="00A7710F"/>
    <w:rsid w:val="00A8031C"/>
    <w:rsid w:val="00A86FFD"/>
    <w:rsid w:val="00A91251"/>
    <w:rsid w:val="00A94A0F"/>
    <w:rsid w:val="00A960FB"/>
    <w:rsid w:val="00A96E16"/>
    <w:rsid w:val="00AA510A"/>
    <w:rsid w:val="00AB18D9"/>
    <w:rsid w:val="00AB4A90"/>
    <w:rsid w:val="00AB7F1D"/>
    <w:rsid w:val="00AD2A35"/>
    <w:rsid w:val="00AD7188"/>
    <w:rsid w:val="00B022DD"/>
    <w:rsid w:val="00B068D6"/>
    <w:rsid w:val="00B1124B"/>
    <w:rsid w:val="00B12FAA"/>
    <w:rsid w:val="00B134B6"/>
    <w:rsid w:val="00B20633"/>
    <w:rsid w:val="00B31EFE"/>
    <w:rsid w:val="00B422D9"/>
    <w:rsid w:val="00B43E32"/>
    <w:rsid w:val="00B4702C"/>
    <w:rsid w:val="00B47C9E"/>
    <w:rsid w:val="00B6315B"/>
    <w:rsid w:val="00B66047"/>
    <w:rsid w:val="00B6704D"/>
    <w:rsid w:val="00B70148"/>
    <w:rsid w:val="00B80122"/>
    <w:rsid w:val="00B81B27"/>
    <w:rsid w:val="00B8420D"/>
    <w:rsid w:val="00B865CC"/>
    <w:rsid w:val="00B93322"/>
    <w:rsid w:val="00B94E3F"/>
    <w:rsid w:val="00BA16A0"/>
    <w:rsid w:val="00BB2DA4"/>
    <w:rsid w:val="00BB4CC4"/>
    <w:rsid w:val="00BD4A92"/>
    <w:rsid w:val="00BE776D"/>
    <w:rsid w:val="00C151AE"/>
    <w:rsid w:val="00C15E5A"/>
    <w:rsid w:val="00C240C1"/>
    <w:rsid w:val="00C335FF"/>
    <w:rsid w:val="00C641D7"/>
    <w:rsid w:val="00C67589"/>
    <w:rsid w:val="00C67B65"/>
    <w:rsid w:val="00C72698"/>
    <w:rsid w:val="00C72E22"/>
    <w:rsid w:val="00C75C3D"/>
    <w:rsid w:val="00C7654A"/>
    <w:rsid w:val="00C804B9"/>
    <w:rsid w:val="00C814C2"/>
    <w:rsid w:val="00C82976"/>
    <w:rsid w:val="00C86FFB"/>
    <w:rsid w:val="00CA4E5B"/>
    <w:rsid w:val="00CA7825"/>
    <w:rsid w:val="00CB0317"/>
    <w:rsid w:val="00CB16C9"/>
    <w:rsid w:val="00CB35E1"/>
    <w:rsid w:val="00CB5468"/>
    <w:rsid w:val="00CB6F19"/>
    <w:rsid w:val="00CB730F"/>
    <w:rsid w:val="00CC16EB"/>
    <w:rsid w:val="00CC7207"/>
    <w:rsid w:val="00CE4AA9"/>
    <w:rsid w:val="00CF0B3D"/>
    <w:rsid w:val="00CF341A"/>
    <w:rsid w:val="00CF36B1"/>
    <w:rsid w:val="00CF72B5"/>
    <w:rsid w:val="00D07A9F"/>
    <w:rsid w:val="00D14D4A"/>
    <w:rsid w:val="00D22FB1"/>
    <w:rsid w:val="00D260DA"/>
    <w:rsid w:val="00D32BD0"/>
    <w:rsid w:val="00D3618C"/>
    <w:rsid w:val="00D37F13"/>
    <w:rsid w:val="00D410C2"/>
    <w:rsid w:val="00D4294F"/>
    <w:rsid w:val="00D636A7"/>
    <w:rsid w:val="00D704C3"/>
    <w:rsid w:val="00D71EE7"/>
    <w:rsid w:val="00D75DB6"/>
    <w:rsid w:val="00D77F70"/>
    <w:rsid w:val="00D81283"/>
    <w:rsid w:val="00DA5040"/>
    <w:rsid w:val="00DB507A"/>
    <w:rsid w:val="00DB5919"/>
    <w:rsid w:val="00DB7D9C"/>
    <w:rsid w:val="00DC4B21"/>
    <w:rsid w:val="00E0057D"/>
    <w:rsid w:val="00E06857"/>
    <w:rsid w:val="00E06B88"/>
    <w:rsid w:val="00E25956"/>
    <w:rsid w:val="00E25BD5"/>
    <w:rsid w:val="00E301AB"/>
    <w:rsid w:val="00E328BD"/>
    <w:rsid w:val="00E410FA"/>
    <w:rsid w:val="00E50F51"/>
    <w:rsid w:val="00E62080"/>
    <w:rsid w:val="00E63D2E"/>
    <w:rsid w:val="00E667D8"/>
    <w:rsid w:val="00E712EB"/>
    <w:rsid w:val="00E81CE3"/>
    <w:rsid w:val="00E85F82"/>
    <w:rsid w:val="00E8650F"/>
    <w:rsid w:val="00E91294"/>
    <w:rsid w:val="00E96CA9"/>
    <w:rsid w:val="00E9750A"/>
    <w:rsid w:val="00EA272A"/>
    <w:rsid w:val="00EB0985"/>
    <w:rsid w:val="00EB6FC6"/>
    <w:rsid w:val="00EC7D28"/>
    <w:rsid w:val="00ED2A7C"/>
    <w:rsid w:val="00ED6C7B"/>
    <w:rsid w:val="00EE1E81"/>
    <w:rsid w:val="00EE3668"/>
    <w:rsid w:val="00EE5404"/>
    <w:rsid w:val="00EF2877"/>
    <w:rsid w:val="00EF6152"/>
    <w:rsid w:val="00EF6F50"/>
    <w:rsid w:val="00EF777C"/>
    <w:rsid w:val="00F00011"/>
    <w:rsid w:val="00F00024"/>
    <w:rsid w:val="00F006DE"/>
    <w:rsid w:val="00F148F9"/>
    <w:rsid w:val="00F2136C"/>
    <w:rsid w:val="00F21428"/>
    <w:rsid w:val="00F22AA2"/>
    <w:rsid w:val="00F22C24"/>
    <w:rsid w:val="00F24057"/>
    <w:rsid w:val="00F27310"/>
    <w:rsid w:val="00F42509"/>
    <w:rsid w:val="00F433F8"/>
    <w:rsid w:val="00F44F66"/>
    <w:rsid w:val="00F46AA5"/>
    <w:rsid w:val="00F53672"/>
    <w:rsid w:val="00F63204"/>
    <w:rsid w:val="00F65A8F"/>
    <w:rsid w:val="00F7425A"/>
    <w:rsid w:val="00F77060"/>
    <w:rsid w:val="00F802AA"/>
    <w:rsid w:val="00F81539"/>
    <w:rsid w:val="00F83BEB"/>
    <w:rsid w:val="00F845FB"/>
    <w:rsid w:val="00F93C99"/>
    <w:rsid w:val="00F974A3"/>
    <w:rsid w:val="00FA3F8C"/>
    <w:rsid w:val="00FA671C"/>
    <w:rsid w:val="00FB5FA0"/>
    <w:rsid w:val="00FB790C"/>
    <w:rsid w:val="00FC0D04"/>
    <w:rsid w:val="00FC333F"/>
    <w:rsid w:val="00FD3000"/>
    <w:rsid w:val="00FD762B"/>
    <w:rsid w:val="00FF30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8F9853"/>
  <w15:chartTrackingRefBased/>
  <w15:docId w15:val="{6EBCDFBE-DFAF-6748-8731-29422B78D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12024E"/>
    <w:pPr>
      <w:snapToGrid w:val="0"/>
    </w:pPr>
    <w:rPr>
      <w:rFonts w:ascii="Arial" w:eastAsia="Calibri" w:hAnsi="Arial" w:cs="Arial"/>
      <w:sz w:val="22"/>
      <w:szCs w:val="22"/>
    </w:rPr>
  </w:style>
  <w:style w:type="paragraph" w:styleId="Heading1">
    <w:name w:val="heading 1"/>
    <w:basedOn w:val="Normal"/>
    <w:next w:val="Normal"/>
    <w:qFormat/>
    <w:rsid w:val="00F44F66"/>
    <w:pPr>
      <w:keepNext/>
      <w:framePr w:w="5098" w:h="4249" w:vSpace="144" w:wrap="auto" w:vAnchor="page" w:hAnchor="page" w:x="6812" w:y="361"/>
      <w:tabs>
        <w:tab w:val="left" w:pos="1974"/>
      </w:tabs>
      <w:ind w:left="86" w:right="202"/>
      <w:outlineLvl w:val="0"/>
    </w:pPr>
    <w:rPr>
      <w:color w:val="000000"/>
      <w:sz w:val="36"/>
    </w:rPr>
  </w:style>
  <w:style w:type="paragraph" w:styleId="Heading2">
    <w:name w:val="heading 2"/>
    <w:basedOn w:val="Normal"/>
    <w:next w:val="Normal"/>
    <w:qFormat/>
    <w:rsid w:val="00F44F66"/>
    <w:pPr>
      <w:keepNext/>
      <w:framePr w:w="2372" w:h="1436" w:hSpace="187" w:wrap="around" w:vAnchor="page" w:hAnchor="page" w:x="8251" w:y="2593" w:anchorLock="1"/>
      <w:pBdr>
        <w:top w:val="single" w:sz="6" w:space="7" w:color="FFFFFF"/>
        <w:left w:val="single" w:sz="6" w:space="7" w:color="FFFFFF"/>
        <w:bottom w:val="single" w:sz="6" w:space="7" w:color="FFFFFF"/>
        <w:right w:val="single" w:sz="6" w:space="7" w:color="FFFFFF"/>
      </w:pBdr>
      <w:shd w:val="solid" w:color="FFFFFF" w:fill="FFFFFF"/>
      <w:outlineLvl w:val="1"/>
    </w:pPr>
    <w:rPr>
      <w:b/>
      <w:sz w:val="20"/>
    </w:rPr>
  </w:style>
  <w:style w:type="paragraph" w:styleId="Heading3">
    <w:name w:val="heading 3"/>
    <w:basedOn w:val="Normal"/>
    <w:next w:val="Normal"/>
    <w:qFormat/>
    <w:rsid w:val="00F44F66"/>
    <w:pPr>
      <w:keepNext/>
      <w:outlineLvl w:val="2"/>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F44F66"/>
    <w:pPr>
      <w:shd w:val="clear" w:color="auto" w:fill="000080"/>
    </w:pPr>
    <w:rPr>
      <w:rFonts w:ascii="Tahoma" w:hAnsi="Tahoma"/>
    </w:rPr>
  </w:style>
  <w:style w:type="character" w:styleId="Hyperlink">
    <w:name w:val="Hyperlink"/>
    <w:uiPriority w:val="99"/>
    <w:rsid w:val="00F44F66"/>
    <w:rPr>
      <w:color w:val="0000FF"/>
      <w:u w:val="single"/>
    </w:rPr>
  </w:style>
  <w:style w:type="paragraph" w:styleId="BodyText">
    <w:name w:val="Body Text"/>
    <w:basedOn w:val="Normal"/>
    <w:rsid w:val="00F44F66"/>
    <w:pPr>
      <w:framePr w:w="2372" w:h="1436" w:hSpace="187" w:wrap="around" w:vAnchor="page" w:hAnchor="page" w:x="8251" w:y="2593" w:anchorLock="1"/>
      <w:pBdr>
        <w:top w:val="single" w:sz="6" w:space="7" w:color="FFFFFF"/>
        <w:left w:val="single" w:sz="6" w:space="7" w:color="FFFFFF"/>
        <w:bottom w:val="single" w:sz="6" w:space="7" w:color="FFFFFF"/>
        <w:right w:val="single" w:sz="6" w:space="7" w:color="FFFFFF"/>
      </w:pBdr>
      <w:shd w:val="solid" w:color="FFFFFF" w:fill="FFFFFF"/>
    </w:pPr>
  </w:style>
  <w:style w:type="paragraph" w:styleId="Header">
    <w:name w:val="header"/>
    <w:basedOn w:val="Normal"/>
    <w:rsid w:val="00F44F66"/>
    <w:pPr>
      <w:tabs>
        <w:tab w:val="center" w:pos="4153"/>
        <w:tab w:val="right" w:pos="8306"/>
      </w:tabs>
    </w:pPr>
  </w:style>
  <w:style w:type="paragraph" w:styleId="Footer">
    <w:name w:val="footer"/>
    <w:basedOn w:val="Normal"/>
    <w:rsid w:val="00F44F66"/>
    <w:pPr>
      <w:tabs>
        <w:tab w:val="center" w:pos="4153"/>
        <w:tab w:val="right" w:pos="8306"/>
      </w:tabs>
    </w:pPr>
  </w:style>
  <w:style w:type="paragraph" w:styleId="EnvelopeReturn">
    <w:name w:val="envelope return"/>
    <w:basedOn w:val="Normal"/>
    <w:rsid w:val="001066A3"/>
    <w:rPr>
      <w:rFonts w:ascii="Comic Sans MS" w:hAnsi="Comic Sans MS"/>
      <w:sz w:val="20"/>
      <w:szCs w:val="20"/>
    </w:rPr>
  </w:style>
  <w:style w:type="paragraph" w:styleId="PlainText">
    <w:name w:val="Plain Text"/>
    <w:basedOn w:val="Normal"/>
    <w:link w:val="PlainTextChar"/>
    <w:uiPriority w:val="99"/>
    <w:unhideWhenUsed/>
    <w:rsid w:val="0003467E"/>
    <w:rPr>
      <w:rFonts w:ascii="Consolas" w:hAnsi="Consolas" w:cs="Consolas"/>
      <w:sz w:val="21"/>
      <w:szCs w:val="21"/>
    </w:rPr>
  </w:style>
  <w:style w:type="character" w:customStyle="1" w:styleId="PlainTextChar">
    <w:name w:val="Plain Text Char"/>
    <w:link w:val="PlainText"/>
    <w:uiPriority w:val="99"/>
    <w:rsid w:val="0003467E"/>
    <w:rPr>
      <w:rFonts w:ascii="Consolas" w:eastAsia="Calibri" w:hAnsi="Consolas" w:cs="Consolas"/>
      <w:sz w:val="21"/>
      <w:szCs w:val="21"/>
      <w:lang w:val="en-GB" w:eastAsia="en-GB"/>
    </w:rPr>
  </w:style>
  <w:style w:type="paragraph" w:styleId="ListParagraph">
    <w:name w:val="List Paragraph"/>
    <w:basedOn w:val="Normal"/>
    <w:uiPriority w:val="34"/>
    <w:qFormat/>
    <w:rsid w:val="0003467E"/>
    <w:pPr>
      <w:spacing w:after="200" w:line="276" w:lineRule="auto"/>
      <w:ind w:left="720"/>
      <w:contextualSpacing/>
    </w:pPr>
    <w:rPr>
      <w:rFonts w:cs="Times New Roman"/>
    </w:rPr>
  </w:style>
  <w:style w:type="paragraph" w:styleId="BalloonText">
    <w:name w:val="Balloon Text"/>
    <w:basedOn w:val="Normal"/>
    <w:link w:val="BalloonTextChar"/>
    <w:rsid w:val="002A495C"/>
    <w:rPr>
      <w:rFonts w:ascii="Tahoma" w:hAnsi="Tahoma" w:cs="Tahoma"/>
      <w:sz w:val="16"/>
      <w:szCs w:val="16"/>
    </w:rPr>
  </w:style>
  <w:style w:type="character" w:customStyle="1" w:styleId="BalloonTextChar">
    <w:name w:val="Balloon Text Char"/>
    <w:link w:val="BalloonText"/>
    <w:rsid w:val="002A495C"/>
    <w:rPr>
      <w:rFonts w:ascii="Tahoma" w:hAnsi="Tahoma" w:cs="Tahoma"/>
      <w:snapToGrid w:val="0"/>
      <w:sz w:val="16"/>
      <w:szCs w:val="16"/>
      <w:lang w:val="en-GB"/>
    </w:rPr>
  </w:style>
  <w:style w:type="paragraph" w:styleId="NoSpacing">
    <w:name w:val="No Spacing"/>
    <w:basedOn w:val="Normal"/>
    <w:uiPriority w:val="1"/>
    <w:qFormat/>
    <w:rsid w:val="0081591A"/>
    <w:rPr>
      <w:rFonts w:cs="Times New Roman"/>
      <w:lang w:val="en-US"/>
    </w:rPr>
  </w:style>
  <w:style w:type="character" w:styleId="FollowedHyperlink">
    <w:name w:val="FollowedHyperlink"/>
    <w:rsid w:val="009D6CED"/>
    <w:rPr>
      <w:color w:val="800080"/>
      <w:u w:val="single"/>
    </w:rPr>
  </w:style>
  <w:style w:type="character" w:styleId="UnresolvedMention">
    <w:name w:val="Unresolved Mention"/>
    <w:uiPriority w:val="99"/>
    <w:semiHidden/>
    <w:unhideWhenUsed/>
    <w:rsid w:val="009E08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2157">
      <w:bodyDiv w:val="1"/>
      <w:marLeft w:val="0"/>
      <w:marRight w:val="0"/>
      <w:marTop w:val="0"/>
      <w:marBottom w:val="0"/>
      <w:divBdr>
        <w:top w:val="none" w:sz="0" w:space="0" w:color="auto"/>
        <w:left w:val="none" w:sz="0" w:space="0" w:color="auto"/>
        <w:bottom w:val="none" w:sz="0" w:space="0" w:color="auto"/>
        <w:right w:val="none" w:sz="0" w:space="0" w:color="auto"/>
      </w:divBdr>
    </w:div>
    <w:div w:id="12272113">
      <w:bodyDiv w:val="1"/>
      <w:marLeft w:val="0"/>
      <w:marRight w:val="0"/>
      <w:marTop w:val="0"/>
      <w:marBottom w:val="0"/>
      <w:divBdr>
        <w:top w:val="none" w:sz="0" w:space="0" w:color="auto"/>
        <w:left w:val="none" w:sz="0" w:space="0" w:color="auto"/>
        <w:bottom w:val="none" w:sz="0" w:space="0" w:color="auto"/>
        <w:right w:val="none" w:sz="0" w:space="0" w:color="auto"/>
      </w:divBdr>
    </w:div>
    <w:div w:id="122893154">
      <w:bodyDiv w:val="1"/>
      <w:marLeft w:val="0"/>
      <w:marRight w:val="0"/>
      <w:marTop w:val="0"/>
      <w:marBottom w:val="0"/>
      <w:divBdr>
        <w:top w:val="none" w:sz="0" w:space="0" w:color="auto"/>
        <w:left w:val="none" w:sz="0" w:space="0" w:color="auto"/>
        <w:bottom w:val="none" w:sz="0" w:space="0" w:color="auto"/>
        <w:right w:val="none" w:sz="0" w:space="0" w:color="auto"/>
      </w:divBdr>
    </w:div>
    <w:div w:id="143357468">
      <w:bodyDiv w:val="1"/>
      <w:marLeft w:val="0"/>
      <w:marRight w:val="0"/>
      <w:marTop w:val="0"/>
      <w:marBottom w:val="0"/>
      <w:divBdr>
        <w:top w:val="none" w:sz="0" w:space="0" w:color="auto"/>
        <w:left w:val="none" w:sz="0" w:space="0" w:color="auto"/>
        <w:bottom w:val="none" w:sz="0" w:space="0" w:color="auto"/>
        <w:right w:val="none" w:sz="0" w:space="0" w:color="auto"/>
      </w:divBdr>
    </w:div>
    <w:div w:id="160318266">
      <w:bodyDiv w:val="1"/>
      <w:marLeft w:val="0"/>
      <w:marRight w:val="0"/>
      <w:marTop w:val="0"/>
      <w:marBottom w:val="0"/>
      <w:divBdr>
        <w:top w:val="none" w:sz="0" w:space="0" w:color="auto"/>
        <w:left w:val="none" w:sz="0" w:space="0" w:color="auto"/>
        <w:bottom w:val="none" w:sz="0" w:space="0" w:color="auto"/>
        <w:right w:val="none" w:sz="0" w:space="0" w:color="auto"/>
      </w:divBdr>
    </w:div>
    <w:div w:id="383336033">
      <w:bodyDiv w:val="1"/>
      <w:marLeft w:val="0"/>
      <w:marRight w:val="0"/>
      <w:marTop w:val="0"/>
      <w:marBottom w:val="0"/>
      <w:divBdr>
        <w:top w:val="none" w:sz="0" w:space="0" w:color="auto"/>
        <w:left w:val="none" w:sz="0" w:space="0" w:color="auto"/>
        <w:bottom w:val="none" w:sz="0" w:space="0" w:color="auto"/>
        <w:right w:val="none" w:sz="0" w:space="0" w:color="auto"/>
      </w:divBdr>
    </w:div>
    <w:div w:id="400519182">
      <w:bodyDiv w:val="1"/>
      <w:marLeft w:val="0"/>
      <w:marRight w:val="0"/>
      <w:marTop w:val="0"/>
      <w:marBottom w:val="0"/>
      <w:divBdr>
        <w:top w:val="none" w:sz="0" w:space="0" w:color="auto"/>
        <w:left w:val="none" w:sz="0" w:space="0" w:color="auto"/>
        <w:bottom w:val="none" w:sz="0" w:space="0" w:color="auto"/>
        <w:right w:val="none" w:sz="0" w:space="0" w:color="auto"/>
      </w:divBdr>
    </w:div>
    <w:div w:id="407461960">
      <w:bodyDiv w:val="1"/>
      <w:marLeft w:val="0"/>
      <w:marRight w:val="0"/>
      <w:marTop w:val="0"/>
      <w:marBottom w:val="0"/>
      <w:divBdr>
        <w:top w:val="none" w:sz="0" w:space="0" w:color="auto"/>
        <w:left w:val="none" w:sz="0" w:space="0" w:color="auto"/>
        <w:bottom w:val="none" w:sz="0" w:space="0" w:color="auto"/>
        <w:right w:val="none" w:sz="0" w:space="0" w:color="auto"/>
      </w:divBdr>
    </w:div>
    <w:div w:id="541137023">
      <w:bodyDiv w:val="1"/>
      <w:marLeft w:val="0"/>
      <w:marRight w:val="0"/>
      <w:marTop w:val="0"/>
      <w:marBottom w:val="0"/>
      <w:divBdr>
        <w:top w:val="none" w:sz="0" w:space="0" w:color="auto"/>
        <w:left w:val="none" w:sz="0" w:space="0" w:color="auto"/>
        <w:bottom w:val="none" w:sz="0" w:space="0" w:color="auto"/>
        <w:right w:val="none" w:sz="0" w:space="0" w:color="auto"/>
      </w:divBdr>
    </w:div>
    <w:div w:id="614409664">
      <w:bodyDiv w:val="1"/>
      <w:marLeft w:val="0"/>
      <w:marRight w:val="0"/>
      <w:marTop w:val="0"/>
      <w:marBottom w:val="0"/>
      <w:divBdr>
        <w:top w:val="none" w:sz="0" w:space="0" w:color="auto"/>
        <w:left w:val="none" w:sz="0" w:space="0" w:color="auto"/>
        <w:bottom w:val="none" w:sz="0" w:space="0" w:color="auto"/>
        <w:right w:val="none" w:sz="0" w:space="0" w:color="auto"/>
      </w:divBdr>
    </w:div>
    <w:div w:id="629871137">
      <w:bodyDiv w:val="1"/>
      <w:marLeft w:val="0"/>
      <w:marRight w:val="0"/>
      <w:marTop w:val="0"/>
      <w:marBottom w:val="0"/>
      <w:divBdr>
        <w:top w:val="none" w:sz="0" w:space="0" w:color="auto"/>
        <w:left w:val="none" w:sz="0" w:space="0" w:color="auto"/>
        <w:bottom w:val="none" w:sz="0" w:space="0" w:color="auto"/>
        <w:right w:val="none" w:sz="0" w:space="0" w:color="auto"/>
      </w:divBdr>
    </w:div>
    <w:div w:id="770709331">
      <w:bodyDiv w:val="1"/>
      <w:marLeft w:val="0"/>
      <w:marRight w:val="0"/>
      <w:marTop w:val="0"/>
      <w:marBottom w:val="0"/>
      <w:divBdr>
        <w:top w:val="none" w:sz="0" w:space="0" w:color="auto"/>
        <w:left w:val="none" w:sz="0" w:space="0" w:color="auto"/>
        <w:bottom w:val="none" w:sz="0" w:space="0" w:color="auto"/>
        <w:right w:val="none" w:sz="0" w:space="0" w:color="auto"/>
      </w:divBdr>
    </w:div>
    <w:div w:id="821238460">
      <w:bodyDiv w:val="1"/>
      <w:marLeft w:val="0"/>
      <w:marRight w:val="0"/>
      <w:marTop w:val="0"/>
      <w:marBottom w:val="0"/>
      <w:divBdr>
        <w:top w:val="none" w:sz="0" w:space="0" w:color="auto"/>
        <w:left w:val="none" w:sz="0" w:space="0" w:color="auto"/>
        <w:bottom w:val="none" w:sz="0" w:space="0" w:color="auto"/>
        <w:right w:val="none" w:sz="0" w:space="0" w:color="auto"/>
      </w:divBdr>
    </w:div>
    <w:div w:id="825897092">
      <w:bodyDiv w:val="1"/>
      <w:marLeft w:val="0"/>
      <w:marRight w:val="0"/>
      <w:marTop w:val="0"/>
      <w:marBottom w:val="0"/>
      <w:divBdr>
        <w:top w:val="none" w:sz="0" w:space="0" w:color="auto"/>
        <w:left w:val="none" w:sz="0" w:space="0" w:color="auto"/>
        <w:bottom w:val="none" w:sz="0" w:space="0" w:color="auto"/>
        <w:right w:val="none" w:sz="0" w:space="0" w:color="auto"/>
      </w:divBdr>
    </w:div>
    <w:div w:id="891579264">
      <w:bodyDiv w:val="1"/>
      <w:marLeft w:val="0"/>
      <w:marRight w:val="0"/>
      <w:marTop w:val="0"/>
      <w:marBottom w:val="0"/>
      <w:divBdr>
        <w:top w:val="none" w:sz="0" w:space="0" w:color="auto"/>
        <w:left w:val="none" w:sz="0" w:space="0" w:color="auto"/>
        <w:bottom w:val="none" w:sz="0" w:space="0" w:color="auto"/>
        <w:right w:val="none" w:sz="0" w:space="0" w:color="auto"/>
      </w:divBdr>
    </w:div>
    <w:div w:id="937519803">
      <w:bodyDiv w:val="1"/>
      <w:marLeft w:val="0"/>
      <w:marRight w:val="0"/>
      <w:marTop w:val="0"/>
      <w:marBottom w:val="0"/>
      <w:divBdr>
        <w:top w:val="none" w:sz="0" w:space="0" w:color="auto"/>
        <w:left w:val="none" w:sz="0" w:space="0" w:color="auto"/>
        <w:bottom w:val="none" w:sz="0" w:space="0" w:color="auto"/>
        <w:right w:val="none" w:sz="0" w:space="0" w:color="auto"/>
      </w:divBdr>
    </w:div>
    <w:div w:id="1011184021">
      <w:bodyDiv w:val="1"/>
      <w:marLeft w:val="0"/>
      <w:marRight w:val="0"/>
      <w:marTop w:val="0"/>
      <w:marBottom w:val="0"/>
      <w:divBdr>
        <w:top w:val="none" w:sz="0" w:space="0" w:color="auto"/>
        <w:left w:val="none" w:sz="0" w:space="0" w:color="auto"/>
        <w:bottom w:val="none" w:sz="0" w:space="0" w:color="auto"/>
        <w:right w:val="none" w:sz="0" w:space="0" w:color="auto"/>
      </w:divBdr>
    </w:div>
    <w:div w:id="1028525697">
      <w:bodyDiv w:val="1"/>
      <w:marLeft w:val="0"/>
      <w:marRight w:val="0"/>
      <w:marTop w:val="0"/>
      <w:marBottom w:val="0"/>
      <w:divBdr>
        <w:top w:val="none" w:sz="0" w:space="0" w:color="auto"/>
        <w:left w:val="none" w:sz="0" w:space="0" w:color="auto"/>
        <w:bottom w:val="none" w:sz="0" w:space="0" w:color="auto"/>
        <w:right w:val="none" w:sz="0" w:space="0" w:color="auto"/>
      </w:divBdr>
    </w:div>
    <w:div w:id="1030032289">
      <w:bodyDiv w:val="1"/>
      <w:marLeft w:val="0"/>
      <w:marRight w:val="0"/>
      <w:marTop w:val="0"/>
      <w:marBottom w:val="0"/>
      <w:divBdr>
        <w:top w:val="none" w:sz="0" w:space="0" w:color="auto"/>
        <w:left w:val="none" w:sz="0" w:space="0" w:color="auto"/>
        <w:bottom w:val="none" w:sz="0" w:space="0" w:color="auto"/>
        <w:right w:val="none" w:sz="0" w:space="0" w:color="auto"/>
      </w:divBdr>
    </w:div>
    <w:div w:id="1075007099">
      <w:bodyDiv w:val="1"/>
      <w:marLeft w:val="0"/>
      <w:marRight w:val="0"/>
      <w:marTop w:val="0"/>
      <w:marBottom w:val="0"/>
      <w:divBdr>
        <w:top w:val="none" w:sz="0" w:space="0" w:color="auto"/>
        <w:left w:val="none" w:sz="0" w:space="0" w:color="auto"/>
        <w:bottom w:val="none" w:sz="0" w:space="0" w:color="auto"/>
        <w:right w:val="none" w:sz="0" w:space="0" w:color="auto"/>
      </w:divBdr>
    </w:div>
    <w:div w:id="1094519686">
      <w:bodyDiv w:val="1"/>
      <w:marLeft w:val="0"/>
      <w:marRight w:val="0"/>
      <w:marTop w:val="0"/>
      <w:marBottom w:val="0"/>
      <w:divBdr>
        <w:top w:val="none" w:sz="0" w:space="0" w:color="auto"/>
        <w:left w:val="none" w:sz="0" w:space="0" w:color="auto"/>
        <w:bottom w:val="none" w:sz="0" w:space="0" w:color="auto"/>
        <w:right w:val="none" w:sz="0" w:space="0" w:color="auto"/>
      </w:divBdr>
    </w:div>
    <w:div w:id="1279753905">
      <w:bodyDiv w:val="1"/>
      <w:marLeft w:val="0"/>
      <w:marRight w:val="0"/>
      <w:marTop w:val="0"/>
      <w:marBottom w:val="0"/>
      <w:divBdr>
        <w:top w:val="none" w:sz="0" w:space="0" w:color="auto"/>
        <w:left w:val="none" w:sz="0" w:space="0" w:color="auto"/>
        <w:bottom w:val="none" w:sz="0" w:space="0" w:color="auto"/>
        <w:right w:val="none" w:sz="0" w:space="0" w:color="auto"/>
      </w:divBdr>
    </w:div>
    <w:div w:id="1326515576">
      <w:bodyDiv w:val="1"/>
      <w:marLeft w:val="0"/>
      <w:marRight w:val="0"/>
      <w:marTop w:val="0"/>
      <w:marBottom w:val="0"/>
      <w:divBdr>
        <w:top w:val="none" w:sz="0" w:space="0" w:color="auto"/>
        <w:left w:val="none" w:sz="0" w:space="0" w:color="auto"/>
        <w:bottom w:val="none" w:sz="0" w:space="0" w:color="auto"/>
        <w:right w:val="none" w:sz="0" w:space="0" w:color="auto"/>
      </w:divBdr>
    </w:div>
    <w:div w:id="1332831844">
      <w:bodyDiv w:val="1"/>
      <w:marLeft w:val="0"/>
      <w:marRight w:val="0"/>
      <w:marTop w:val="0"/>
      <w:marBottom w:val="0"/>
      <w:divBdr>
        <w:top w:val="none" w:sz="0" w:space="0" w:color="auto"/>
        <w:left w:val="none" w:sz="0" w:space="0" w:color="auto"/>
        <w:bottom w:val="none" w:sz="0" w:space="0" w:color="auto"/>
        <w:right w:val="none" w:sz="0" w:space="0" w:color="auto"/>
      </w:divBdr>
    </w:div>
    <w:div w:id="1338343301">
      <w:bodyDiv w:val="1"/>
      <w:marLeft w:val="0"/>
      <w:marRight w:val="0"/>
      <w:marTop w:val="0"/>
      <w:marBottom w:val="0"/>
      <w:divBdr>
        <w:top w:val="none" w:sz="0" w:space="0" w:color="auto"/>
        <w:left w:val="none" w:sz="0" w:space="0" w:color="auto"/>
        <w:bottom w:val="none" w:sz="0" w:space="0" w:color="auto"/>
        <w:right w:val="none" w:sz="0" w:space="0" w:color="auto"/>
      </w:divBdr>
    </w:div>
    <w:div w:id="1441603962">
      <w:bodyDiv w:val="1"/>
      <w:marLeft w:val="0"/>
      <w:marRight w:val="0"/>
      <w:marTop w:val="0"/>
      <w:marBottom w:val="0"/>
      <w:divBdr>
        <w:top w:val="none" w:sz="0" w:space="0" w:color="auto"/>
        <w:left w:val="none" w:sz="0" w:space="0" w:color="auto"/>
        <w:bottom w:val="none" w:sz="0" w:space="0" w:color="auto"/>
        <w:right w:val="none" w:sz="0" w:space="0" w:color="auto"/>
      </w:divBdr>
    </w:div>
    <w:div w:id="1445272105">
      <w:bodyDiv w:val="1"/>
      <w:marLeft w:val="0"/>
      <w:marRight w:val="0"/>
      <w:marTop w:val="0"/>
      <w:marBottom w:val="0"/>
      <w:divBdr>
        <w:top w:val="none" w:sz="0" w:space="0" w:color="auto"/>
        <w:left w:val="none" w:sz="0" w:space="0" w:color="auto"/>
        <w:bottom w:val="none" w:sz="0" w:space="0" w:color="auto"/>
        <w:right w:val="none" w:sz="0" w:space="0" w:color="auto"/>
      </w:divBdr>
    </w:div>
    <w:div w:id="1559705910">
      <w:bodyDiv w:val="1"/>
      <w:marLeft w:val="0"/>
      <w:marRight w:val="0"/>
      <w:marTop w:val="0"/>
      <w:marBottom w:val="0"/>
      <w:divBdr>
        <w:top w:val="none" w:sz="0" w:space="0" w:color="auto"/>
        <w:left w:val="none" w:sz="0" w:space="0" w:color="auto"/>
        <w:bottom w:val="none" w:sz="0" w:space="0" w:color="auto"/>
        <w:right w:val="none" w:sz="0" w:space="0" w:color="auto"/>
      </w:divBdr>
    </w:div>
    <w:div w:id="1570387896">
      <w:bodyDiv w:val="1"/>
      <w:marLeft w:val="0"/>
      <w:marRight w:val="0"/>
      <w:marTop w:val="0"/>
      <w:marBottom w:val="0"/>
      <w:divBdr>
        <w:top w:val="none" w:sz="0" w:space="0" w:color="auto"/>
        <w:left w:val="none" w:sz="0" w:space="0" w:color="auto"/>
        <w:bottom w:val="none" w:sz="0" w:space="0" w:color="auto"/>
        <w:right w:val="none" w:sz="0" w:space="0" w:color="auto"/>
      </w:divBdr>
    </w:div>
    <w:div w:id="1585259346">
      <w:bodyDiv w:val="1"/>
      <w:marLeft w:val="0"/>
      <w:marRight w:val="0"/>
      <w:marTop w:val="0"/>
      <w:marBottom w:val="0"/>
      <w:divBdr>
        <w:top w:val="none" w:sz="0" w:space="0" w:color="auto"/>
        <w:left w:val="none" w:sz="0" w:space="0" w:color="auto"/>
        <w:bottom w:val="none" w:sz="0" w:space="0" w:color="auto"/>
        <w:right w:val="none" w:sz="0" w:space="0" w:color="auto"/>
      </w:divBdr>
    </w:div>
    <w:div w:id="1601526900">
      <w:bodyDiv w:val="1"/>
      <w:marLeft w:val="0"/>
      <w:marRight w:val="0"/>
      <w:marTop w:val="0"/>
      <w:marBottom w:val="0"/>
      <w:divBdr>
        <w:top w:val="none" w:sz="0" w:space="0" w:color="auto"/>
        <w:left w:val="none" w:sz="0" w:space="0" w:color="auto"/>
        <w:bottom w:val="none" w:sz="0" w:space="0" w:color="auto"/>
        <w:right w:val="none" w:sz="0" w:space="0" w:color="auto"/>
      </w:divBdr>
    </w:div>
    <w:div w:id="1664165452">
      <w:bodyDiv w:val="1"/>
      <w:marLeft w:val="0"/>
      <w:marRight w:val="0"/>
      <w:marTop w:val="0"/>
      <w:marBottom w:val="0"/>
      <w:divBdr>
        <w:top w:val="none" w:sz="0" w:space="0" w:color="auto"/>
        <w:left w:val="none" w:sz="0" w:space="0" w:color="auto"/>
        <w:bottom w:val="none" w:sz="0" w:space="0" w:color="auto"/>
        <w:right w:val="none" w:sz="0" w:space="0" w:color="auto"/>
      </w:divBdr>
    </w:div>
    <w:div w:id="1734229871">
      <w:bodyDiv w:val="1"/>
      <w:marLeft w:val="0"/>
      <w:marRight w:val="0"/>
      <w:marTop w:val="0"/>
      <w:marBottom w:val="0"/>
      <w:divBdr>
        <w:top w:val="none" w:sz="0" w:space="0" w:color="auto"/>
        <w:left w:val="none" w:sz="0" w:space="0" w:color="auto"/>
        <w:bottom w:val="none" w:sz="0" w:space="0" w:color="auto"/>
        <w:right w:val="none" w:sz="0" w:space="0" w:color="auto"/>
      </w:divBdr>
    </w:div>
    <w:div w:id="1754230886">
      <w:bodyDiv w:val="1"/>
      <w:marLeft w:val="0"/>
      <w:marRight w:val="0"/>
      <w:marTop w:val="0"/>
      <w:marBottom w:val="0"/>
      <w:divBdr>
        <w:top w:val="none" w:sz="0" w:space="0" w:color="auto"/>
        <w:left w:val="none" w:sz="0" w:space="0" w:color="auto"/>
        <w:bottom w:val="none" w:sz="0" w:space="0" w:color="auto"/>
        <w:right w:val="none" w:sz="0" w:space="0" w:color="auto"/>
      </w:divBdr>
    </w:div>
    <w:div w:id="1784618285">
      <w:bodyDiv w:val="1"/>
      <w:marLeft w:val="0"/>
      <w:marRight w:val="0"/>
      <w:marTop w:val="0"/>
      <w:marBottom w:val="0"/>
      <w:divBdr>
        <w:top w:val="none" w:sz="0" w:space="0" w:color="auto"/>
        <w:left w:val="none" w:sz="0" w:space="0" w:color="auto"/>
        <w:bottom w:val="none" w:sz="0" w:space="0" w:color="auto"/>
        <w:right w:val="none" w:sz="0" w:space="0" w:color="auto"/>
      </w:divBdr>
    </w:div>
    <w:div w:id="1808087391">
      <w:bodyDiv w:val="1"/>
      <w:marLeft w:val="0"/>
      <w:marRight w:val="0"/>
      <w:marTop w:val="0"/>
      <w:marBottom w:val="0"/>
      <w:divBdr>
        <w:top w:val="none" w:sz="0" w:space="0" w:color="auto"/>
        <w:left w:val="none" w:sz="0" w:space="0" w:color="auto"/>
        <w:bottom w:val="none" w:sz="0" w:space="0" w:color="auto"/>
        <w:right w:val="none" w:sz="0" w:space="0" w:color="auto"/>
      </w:divBdr>
    </w:div>
    <w:div w:id="1847594737">
      <w:bodyDiv w:val="1"/>
      <w:marLeft w:val="0"/>
      <w:marRight w:val="0"/>
      <w:marTop w:val="0"/>
      <w:marBottom w:val="0"/>
      <w:divBdr>
        <w:top w:val="none" w:sz="0" w:space="0" w:color="auto"/>
        <w:left w:val="none" w:sz="0" w:space="0" w:color="auto"/>
        <w:bottom w:val="none" w:sz="0" w:space="0" w:color="auto"/>
        <w:right w:val="none" w:sz="0" w:space="0" w:color="auto"/>
      </w:divBdr>
    </w:div>
    <w:div w:id="1912351306">
      <w:bodyDiv w:val="1"/>
      <w:marLeft w:val="0"/>
      <w:marRight w:val="0"/>
      <w:marTop w:val="0"/>
      <w:marBottom w:val="0"/>
      <w:divBdr>
        <w:top w:val="none" w:sz="0" w:space="0" w:color="auto"/>
        <w:left w:val="none" w:sz="0" w:space="0" w:color="auto"/>
        <w:bottom w:val="none" w:sz="0" w:space="0" w:color="auto"/>
        <w:right w:val="none" w:sz="0" w:space="0" w:color="auto"/>
      </w:divBdr>
    </w:div>
    <w:div w:id="1926067257">
      <w:bodyDiv w:val="1"/>
      <w:marLeft w:val="0"/>
      <w:marRight w:val="0"/>
      <w:marTop w:val="0"/>
      <w:marBottom w:val="0"/>
      <w:divBdr>
        <w:top w:val="none" w:sz="0" w:space="0" w:color="auto"/>
        <w:left w:val="none" w:sz="0" w:space="0" w:color="auto"/>
        <w:bottom w:val="none" w:sz="0" w:space="0" w:color="auto"/>
        <w:right w:val="none" w:sz="0" w:space="0" w:color="auto"/>
      </w:divBdr>
    </w:div>
    <w:div w:id="1935549395">
      <w:bodyDiv w:val="1"/>
      <w:marLeft w:val="0"/>
      <w:marRight w:val="0"/>
      <w:marTop w:val="0"/>
      <w:marBottom w:val="0"/>
      <w:divBdr>
        <w:top w:val="none" w:sz="0" w:space="0" w:color="auto"/>
        <w:left w:val="none" w:sz="0" w:space="0" w:color="auto"/>
        <w:bottom w:val="none" w:sz="0" w:space="0" w:color="auto"/>
        <w:right w:val="none" w:sz="0" w:space="0" w:color="auto"/>
      </w:divBdr>
    </w:div>
    <w:div w:id="1972511159">
      <w:bodyDiv w:val="1"/>
      <w:marLeft w:val="0"/>
      <w:marRight w:val="0"/>
      <w:marTop w:val="0"/>
      <w:marBottom w:val="0"/>
      <w:divBdr>
        <w:top w:val="none" w:sz="0" w:space="0" w:color="auto"/>
        <w:left w:val="none" w:sz="0" w:space="0" w:color="auto"/>
        <w:bottom w:val="none" w:sz="0" w:space="0" w:color="auto"/>
        <w:right w:val="none" w:sz="0" w:space="0" w:color="auto"/>
      </w:divBdr>
    </w:div>
    <w:div w:id="1977484561">
      <w:bodyDiv w:val="1"/>
      <w:marLeft w:val="0"/>
      <w:marRight w:val="0"/>
      <w:marTop w:val="0"/>
      <w:marBottom w:val="0"/>
      <w:divBdr>
        <w:top w:val="none" w:sz="0" w:space="0" w:color="auto"/>
        <w:left w:val="none" w:sz="0" w:space="0" w:color="auto"/>
        <w:bottom w:val="none" w:sz="0" w:space="0" w:color="auto"/>
        <w:right w:val="none" w:sz="0" w:space="0" w:color="auto"/>
      </w:divBdr>
    </w:div>
    <w:div w:id="2028478929">
      <w:bodyDiv w:val="1"/>
      <w:marLeft w:val="0"/>
      <w:marRight w:val="0"/>
      <w:marTop w:val="0"/>
      <w:marBottom w:val="0"/>
      <w:divBdr>
        <w:top w:val="none" w:sz="0" w:space="0" w:color="auto"/>
        <w:left w:val="none" w:sz="0" w:space="0" w:color="auto"/>
        <w:bottom w:val="none" w:sz="0" w:space="0" w:color="auto"/>
        <w:right w:val="none" w:sz="0" w:space="0" w:color="auto"/>
      </w:divBdr>
    </w:div>
    <w:div w:id="2074691582">
      <w:bodyDiv w:val="1"/>
      <w:marLeft w:val="0"/>
      <w:marRight w:val="0"/>
      <w:marTop w:val="0"/>
      <w:marBottom w:val="0"/>
      <w:divBdr>
        <w:top w:val="none" w:sz="0" w:space="0" w:color="auto"/>
        <w:left w:val="none" w:sz="0" w:space="0" w:color="auto"/>
        <w:bottom w:val="none" w:sz="0" w:space="0" w:color="auto"/>
        <w:right w:val="none" w:sz="0" w:space="0" w:color="auto"/>
      </w:divBdr>
    </w:div>
    <w:div w:id="2085031469">
      <w:bodyDiv w:val="1"/>
      <w:marLeft w:val="0"/>
      <w:marRight w:val="0"/>
      <w:marTop w:val="0"/>
      <w:marBottom w:val="0"/>
      <w:divBdr>
        <w:top w:val="none" w:sz="0" w:space="0" w:color="auto"/>
        <w:left w:val="none" w:sz="0" w:space="0" w:color="auto"/>
        <w:bottom w:val="none" w:sz="0" w:space="0" w:color="auto"/>
        <w:right w:val="none" w:sz="0" w:space="0" w:color="auto"/>
      </w:divBdr>
    </w:div>
    <w:div w:id="2089762672">
      <w:bodyDiv w:val="1"/>
      <w:marLeft w:val="0"/>
      <w:marRight w:val="0"/>
      <w:marTop w:val="0"/>
      <w:marBottom w:val="0"/>
      <w:divBdr>
        <w:top w:val="none" w:sz="0" w:space="0" w:color="auto"/>
        <w:left w:val="none" w:sz="0" w:space="0" w:color="auto"/>
        <w:bottom w:val="none" w:sz="0" w:space="0" w:color="auto"/>
        <w:right w:val="none" w:sz="0" w:space="0" w:color="auto"/>
      </w:divBdr>
    </w:div>
    <w:div w:id="210117623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fe-worcester.org.uk/archdeacons-visitations-and-articles-of-enquiry.php" TargetMode="External"/><Relationship Id="rId18"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mailto:lmckinnon@cofe-worcester.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apcmaudit@cofe-worcester.org.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fe-worcester.org.uk/safeguarding-resourc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ckie.hinds\Application%20Data\Microsoft\Templates\Freds%20lett%20head%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8B12BEDA79C848AB2864A38E926E41" ma:contentTypeVersion="16" ma:contentTypeDescription="Create a new document." ma:contentTypeScope="" ma:versionID="bef88efebf10b6d8b1af67c1e2fa4cfb">
  <xsd:schema xmlns:xsd="http://www.w3.org/2001/XMLSchema" xmlns:xs="http://www.w3.org/2001/XMLSchema" xmlns:p="http://schemas.microsoft.com/office/2006/metadata/properties" xmlns:ns2="a31859d0-5739-4239-b663-2b0690e0c11b" xmlns:ns3="e0ec7ab6-184d-4c45-8f26-02e0df9cfdea" targetNamespace="http://schemas.microsoft.com/office/2006/metadata/properties" ma:root="true" ma:fieldsID="09479fcf900b0dc955d82e6db02f1ad6" ns2:_="" ns3:_="">
    <xsd:import namespace="a31859d0-5739-4239-b663-2b0690e0c11b"/>
    <xsd:import namespace="e0ec7ab6-184d-4c45-8f26-02e0df9cfde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859d0-5739-4239-b663-2b0690e0c1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a89974e-291d-4c47-8174-6bed149735d8}" ma:internalName="TaxCatchAll" ma:showField="CatchAllData" ma:web="a31859d0-5739-4239-b663-2b0690e0c11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ec7ab6-184d-4c45-8f26-02e0df9cfde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62c8af-dbec-4d83-b7e7-c3538f6eff6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D3069-AC6E-4B2B-A590-AED5C4ADE5BA}">
  <ds:schemaRefs>
    <ds:schemaRef ds:uri="http://schemas.microsoft.com/sharepoint/v3/contenttype/forms"/>
  </ds:schemaRefs>
</ds:datastoreItem>
</file>

<file path=customXml/itemProps2.xml><?xml version="1.0" encoding="utf-8"?>
<ds:datastoreItem xmlns:ds="http://schemas.openxmlformats.org/officeDocument/2006/customXml" ds:itemID="{2B346F06-0C36-489F-B506-24EA78EBD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859d0-5739-4239-b663-2b0690e0c11b"/>
    <ds:schemaRef ds:uri="e0ec7ab6-184d-4c45-8f26-02e0df9cf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85B69E-2569-4FAE-8CA0-6162D90606A3}">
  <ds:schemaRefs>
    <ds:schemaRef ds:uri="http://schemas.microsoft.com/office/2006/metadata/longProperties"/>
  </ds:schemaRefs>
</ds:datastoreItem>
</file>

<file path=customXml/itemProps4.xml><?xml version="1.0" encoding="utf-8"?>
<ds:datastoreItem xmlns:ds="http://schemas.openxmlformats.org/officeDocument/2006/customXml" ds:itemID="{F648D39E-7B04-44B2-B3E5-DE2F2ADDF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Settings\jackie.hinds\Application Data\Microsoft\Templates\Freds lett head 2.dot</Template>
  <TotalTime>0</TotalTime>
  <Pages>3</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Church Commissioners</vt:lpstr>
    </vt:vector>
  </TitlesOfParts>
  <Company>Church Commissioners</Company>
  <LinksUpToDate>false</LinksUpToDate>
  <CharactersWithSpaces>6659</CharactersWithSpaces>
  <SharedDoc>false</SharedDoc>
  <HLinks>
    <vt:vector size="24" baseType="variant">
      <vt:variant>
        <vt:i4>3080220</vt:i4>
      </vt:variant>
      <vt:variant>
        <vt:i4>9</vt:i4>
      </vt:variant>
      <vt:variant>
        <vt:i4>0</vt:i4>
      </vt:variant>
      <vt:variant>
        <vt:i4>5</vt:i4>
      </vt:variant>
      <vt:variant>
        <vt:lpwstr>mailto:lmckinnon@cofe-worcester.org.uk</vt:lpwstr>
      </vt:variant>
      <vt:variant>
        <vt:lpwstr/>
      </vt:variant>
      <vt:variant>
        <vt:i4>3801114</vt:i4>
      </vt:variant>
      <vt:variant>
        <vt:i4>6</vt:i4>
      </vt:variant>
      <vt:variant>
        <vt:i4>0</vt:i4>
      </vt:variant>
      <vt:variant>
        <vt:i4>5</vt:i4>
      </vt:variant>
      <vt:variant>
        <vt:lpwstr>mailto:apcmaudit@cofe-worcester.org.uk</vt:lpwstr>
      </vt:variant>
      <vt:variant>
        <vt:lpwstr/>
      </vt:variant>
      <vt:variant>
        <vt:i4>2031682</vt:i4>
      </vt:variant>
      <vt:variant>
        <vt:i4>3</vt:i4>
      </vt:variant>
      <vt:variant>
        <vt:i4>0</vt:i4>
      </vt:variant>
      <vt:variant>
        <vt:i4>5</vt:i4>
      </vt:variant>
      <vt:variant>
        <vt:lpwstr>https://www.cofe-worcester.org.uk/safeguarding-resources</vt:lpwstr>
      </vt:variant>
      <vt:variant>
        <vt:lpwstr/>
      </vt:variant>
      <vt:variant>
        <vt:i4>7536680</vt:i4>
      </vt:variant>
      <vt:variant>
        <vt:i4>0</vt:i4>
      </vt:variant>
      <vt:variant>
        <vt:i4>0</vt:i4>
      </vt:variant>
      <vt:variant>
        <vt:i4>5</vt:i4>
      </vt:variant>
      <vt:variant>
        <vt:lpwstr>https://www.cofe-worcester.org.uk/your-church-role/churchwarden-pcc/archdeacons-visitations-and-articles-of-enquiry.php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Commissioners</dc:title>
  <dc:subject/>
  <dc:creator>Jackie Hinds</dc:creator>
  <cp:keywords/>
  <cp:lastModifiedBy>James Atkinson</cp:lastModifiedBy>
  <cp:revision>2</cp:revision>
  <cp:lastPrinted>2023-03-29T08:22:00Z</cp:lastPrinted>
  <dcterms:created xsi:type="dcterms:W3CDTF">2023-04-26T13:35:00Z</dcterms:created>
  <dcterms:modified xsi:type="dcterms:W3CDTF">2023-04-26T13:35:00Z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Kathy Jones</vt:lpwstr>
  </property>
  <property fmtid="{D5CDD505-2E9C-101B-9397-08002B2CF9AE}" pid="3" name="Order">
    <vt:lpwstr>233600.000000000</vt:lpwstr>
  </property>
  <property fmtid="{D5CDD505-2E9C-101B-9397-08002B2CF9AE}" pid="4" name="display_urn:schemas-microsoft-com:office:office#Author">
    <vt:lpwstr>Kathy Jones</vt:lpwstr>
  </property>
  <property fmtid="{D5CDD505-2E9C-101B-9397-08002B2CF9AE}" pid="5" name="lcf76f155ced4ddcb4097134ff3c332f">
    <vt:lpwstr/>
  </property>
  <property fmtid="{D5CDD505-2E9C-101B-9397-08002B2CF9AE}" pid="6" name="TaxCatchAll">
    <vt:lpwstr/>
  </property>
</Properties>
</file>